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bookmarkStart w:id="0" w:name="_Hlk160456617"/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6BA748C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>Тамчы айылдык Кенешинин кезе</w:t>
      </w:r>
      <w:r w:rsidR="007178CB">
        <w:rPr>
          <w:rFonts w:eastAsia="Times New Roman" w:cs="Times New Roman"/>
          <w:b/>
          <w:bCs/>
          <w:szCs w:val="28"/>
          <w:lang w:val="ky-KG" w:eastAsia="ru-RU"/>
        </w:rPr>
        <w:t>ксиз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>I</w:t>
      </w:r>
      <w:r w:rsidR="006E6C15" w:rsidRPr="00121BE6">
        <w:rPr>
          <w:rFonts w:eastAsia="Times New Roman" w:cs="Times New Roman"/>
          <w:b/>
          <w:bCs/>
          <w:szCs w:val="28"/>
          <w:lang w:val="ky-KG" w:eastAsia="ru-RU"/>
        </w:rPr>
        <w:t>I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7BDA2C41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58158F">
        <w:rPr>
          <w:rFonts w:eastAsia="Times New Roman" w:cs="Times New Roman"/>
          <w:b/>
          <w:bCs/>
          <w:szCs w:val="28"/>
          <w:lang w:val="ky-KG"/>
        </w:rPr>
        <w:t>3</w:t>
      </w:r>
    </w:p>
    <w:p w14:paraId="1F24C692" w14:textId="77777777" w:rsidR="008E3CE2" w:rsidRPr="009044EA" w:rsidRDefault="008E3CE2" w:rsidP="008E3CE2">
      <w:pPr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0E88A9ED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</w:t>
      </w: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7178CB">
        <w:rPr>
          <w:rFonts w:eastAsia="Times New Roman" w:cs="Times New Roman"/>
          <w:b/>
          <w:bCs/>
          <w:szCs w:val="28"/>
          <w:lang w:val="ky-KG"/>
        </w:rPr>
        <w:t>14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  <w:bookmarkEnd w:id="0"/>
    </w:p>
    <w:p w14:paraId="1DA39658" w14:textId="77777777" w:rsidR="008E3CE2" w:rsidRPr="009044EA" w:rsidRDefault="008E3CE2" w:rsidP="0024538C">
      <w:pPr>
        <w:spacing w:after="0"/>
        <w:rPr>
          <w:rFonts w:eastAsia="Times New Roman" w:cs="Times New Roman"/>
          <w:szCs w:val="28"/>
          <w:lang w:val="ky-KG"/>
        </w:rPr>
      </w:pPr>
    </w:p>
    <w:p w14:paraId="64C14BC8" w14:textId="5B80D003" w:rsidR="007506B0" w:rsidRPr="00E756A9" w:rsidRDefault="007506B0" w:rsidP="007506B0">
      <w:pPr>
        <w:shd w:val="clear" w:color="auto" w:fill="FFFFFF"/>
        <w:spacing w:after="0" w:line="322" w:lineRule="exact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</w:pPr>
      <w:r w:rsidRPr="00E756A9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 xml:space="preserve">Тамчы  айыл </w:t>
      </w:r>
      <w:r w:rsidR="00CE2D40">
        <w:rPr>
          <w:rFonts w:eastAsia="Times New Roman" w:cs="Times New Roman"/>
          <w:b/>
          <w:color w:val="000000"/>
          <w:szCs w:val="28"/>
          <w:lang w:val="ky-KG" w:eastAsia="ru-RU"/>
        </w:rPr>
        <w:t xml:space="preserve"> аймагынын айыл өкмөтүнүн келишим менен иштеген кызматкерлеринин айлык акысын көтөрүп берүү жөнүндө </w:t>
      </w:r>
    </w:p>
    <w:p w14:paraId="66852460" w14:textId="77777777" w:rsidR="007506B0" w:rsidRPr="00E756A9" w:rsidRDefault="007506B0" w:rsidP="007506B0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</w:pPr>
    </w:p>
    <w:p w14:paraId="1CD16639" w14:textId="740A728A" w:rsidR="007506B0" w:rsidRPr="00E756A9" w:rsidRDefault="00CE2D40" w:rsidP="007506B0">
      <w:pPr>
        <w:shd w:val="clear" w:color="auto" w:fill="FFFFFF"/>
        <w:spacing w:after="0" w:line="322" w:lineRule="exact"/>
        <w:ind w:right="-5" w:firstLine="540"/>
        <w:jc w:val="both"/>
        <w:rPr>
          <w:rFonts w:eastAsia="Times New Roman" w:cs="Times New Roman"/>
          <w:color w:val="000000"/>
          <w:szCs w:val="28"/>
          <w:lang w:val="ky-KG" w:eastAsia="ru-RU"/>
        </w:rPr>
      </w:pPr>
      <w:r>
        <w:rPr>
          <w:rFonts w:eastAsia="Times New Roman" w:cs="Times New Roman"/>
          <w:color w:val="000000"/>
          <w:szCs w:val="28"/>
          <w:lang w:val="ky-KG" w:eastAsia="ru-RU"/>
        </w:rPr>
        <w:t xml:space="preserve">  Тамчы айыл өкмөтүнүн  электрик жана архивариус кызматында эмгектенден кызматкерлеринин  кайрылуусун  депуттар карап, </w:t>
      </w:r>
      <w:r w:rsidR="007506B0" w:rsidRPr="00E756A9">
        <w:rPr>
          <w:rFonts w:eastAsia="Times New Roman" w:cs="Times New Roman"/>
          <w:color w:val="000000"/>
          <w:szCs w:val="28"/>
          <w:lang w:val="ky-KG" w:eastAsia="ru-RU"/>
        </w:rPr>
        <w:t>талкуула</w:t>
      </w:r>
      <w:r>
        <w:rPr>
          <w:rFonts w:eastAsia="Times New Roman" w:cs="Times New Roman"/>
          <w:color w:val="000000"/>
          <w:szCs w:val="28"/>
          <w:lang w:val="ky-KG" w:eastAsia="ru-RU"/>
        </w:rPr>
        <w:t xml:space="preserve">гандан  кийин </w:t>
      </w:r>
      <w:r w:rsidR="007506B0" w:rsidRPr="00E756A9">
        <w:rPr>
          <w:rFonts w:eastAsia="Times New Roman" w:cs="Times New Roman"/>
          <w:color w:val="000000"/>
          <w:szCs w:val="28"/>
          <w:lang w:val="ky-KG" w:eastAsia="ru-RU"/>
        </w:rPr>
        <w:t xml:space="preserve"> Тамчы айылдык Кенеши </w:t>
      </w:r>
    </w:p>
    <w:p w14:paraId="2063A5A4" w14:textId="77777777" w:rsidR="006E6C15" w:rsidRPr="009044EA" w:rsidRDefault="006E6C15" w:rsidP="006E6C15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29D6470B" w14:textId="77777777" w:rsidR="006E6C15" w:rsidRPr="009044EA" w:rsidRDefault="006E6C15" w:rsidP="006E6C15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15DDA000" w14:textId="77777777" w:rsidR="006E6C15" w:rsidRPr="009044EA" w:rsidRDefault="006E6C15" w:rsidP="007506B0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2894E2B1" w14:textId="77777777" w:rsidR="007506B0" w:rsidRDefault="007506B0" w:rsidP="007506B0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52F2762B" w14:textId="49F815CA" w:rsidR="00CE2D40" w:rsidRDefault="00CE2D40" w:rsidP="006E6C15">
      <w:pPr>
        <w:numPr>
          <w:ilvl w:val="0"/>
          <w:numId w:val="2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Тамчы айыл өкмөтүнүн электрик кызматчысы  С.</w:t>
      </w:r>
      <w:r w:rsidR="00A278DA">
        <w:rPr>
          <w:rFonts w:eastAsia="Times New Roman" w:cs="Times New Roman"/>
          <w:szCs w:val="28"/>
          <w:lang w:val="ky-KG"/>
        </w:rPr>
        <w:t xml:space="preserve">Абдыротовдун </w:t>
      </w:r>
      <w:r>
        <w:rPr>
          <w:rFonts w:eastAsia="Times New Roman" w:cs="Times New Roman"/>
          <w:szCs w:val="28"/>
          <w:lang w:val="ky-KG"/>
        </w:rPr>
        <w:t xml:space="preserve"> айлык акысы</w:t>
      </w:r>
      <w:r w:rsidR="00A278DA">
        <w:rPr>
          <w:rFonts w:eastAsia="Times New Roman" w:cs="Times New Roman"/>
          <w:szCs w:val="28"/>
          <w:lang w:val="ky-KG"/>
        </w:rPr>
        <w:t xml:space="preserve">н </w:t>
      </w:r>
      <w:r>
        <w:rPr>
          <w:rFonts w:eastAsia="Times New Roman" w:cs="Times New Roman"/>
          <w:szCs w:val="28"/>
          <w:lang w:val="ky-KG"/>
        </w:rPr>
        <w:t xml:space="preserve">  50% </w:t>
      </w:r>
      <w:r w:rsidR="00A278DA">
        <w:rPr>
          <w:rFonts w:eastAsia="Times New Roman" w:cs="Times New Roman"/>
          <w:szCs w:val="28"/>
          <w:lang w:val="ky-KG"/>
        </w:rPr>
        <w:t xml:space="preserve">га </w:t>
      </w:r>
      <w:r>
        <w:rPr>
          <w:rFonts w:eastAsia="Times New Roman" w:cs="Times New Roman"/>
          <w:szCs w:val="28"/>
          <w:lang w:val="ky-KG"/>
        </w:rPr>
        <w:t>, архивариус  Т.Т.Сакеевдин айлык акысы</w:t>
      </w:r>
      <w:r w:rsidR="00A278DA">
        <w:rPr>
          <w:rFonts w:eastAsia="Times New Roman" w:cs="Times New Roman"/>
          <w:szCs w:val="28"/>
          <w:lang w:val="ky-KG"/>
        </w:rPr>
        <w:t xml:space="preserve">н </w:t>
      </w:r>
      <w:r>
        <w:rPr>
          <w:rFonts w:eastAsia="Times New Roman" w:cs="Times New Roman"/>
          <w:szCs w:val="28"/>
          <w:lang w:val="ky-KG"/>
        </w:rPr>
        <w:t xml:space="preserve"> 100% га көтөрүп төлөп берүү жагы айыл өкмөтүнө милдеттендирилсин.</w:t>
      </w:r>
    </w:p>
    <w:p w14:paraId="62EF3334" w14:textId="77777777" w:rsidR="00CE2D40" w:rsidRDefault="00CE2D40" w:rsidP="00CE2D40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3EC8E073" w14:textId="4FD9006F" w:rsidR="006E6C15" w:rsidRDefault="007506B0" w:rsidP="006E6C15">
      <w:pPr>
        <w:numPr>
          <w:ilvl w:val="0"/>
          <w:numId w:val="2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 w:rsidRPr="007506B0">
        <w:rPr>
          <w:rFonts w:eastAsia="Times New Roman" w:cs="Times New Roman"/>
          <w:szCs w:val="28"/>
          <w:lang w:val="ky-KG"/>
        </w:rPr>
        <w:t xml:space="preserve">Токтомдун аткарылышы Тамчы айыл Өкмөтүнүн башчысы </w:t>
      </w:r>
      <w:r>
        <w:rPr>
          <w:rFonts w:eastAsia="Times New Roman" w:cs="Times New Roman"/>
          <w:szCs w:val="28"/>
          <w:lang w:val="ky-KG"/>
        </w:rPr>
        <w:t xml:space="preserve"> </w:t>
      </w:r>
      <w:r w:rsidRPr="007506B0">
        <w:rPr>
          <w:rFonts w:eastAsia="Times New Roman" w:cs="Times New Roman"/>
          <w:szCs w:val="28"/>
          <w:lang w:val="ky-KG"/>
        </w:rPr>
        <w:t>Бейшембиев</w:t>
      </w:r>
      <w:r>
        <w:rPr>
          <w:rFonts w:eastAsia="Times New Roman" w:cs="Times New Roman"/>
          <w:szCs w:val="28"/>
          <w:lang w:val="ky-KG"/>
        </w:rPr>
        <w:t xml:space="preserve"> Фархад Кожокматовичке </w:t>
      </w:r>
      <w:r w:rsidRPr="007506B0">
        <w:rPr>
          <w:rFonts w:eastAsia="Times New Roman" w:cs="Times New Roman"/>
          <w:szCs w:val="28"/>
          <w:lang w:val="ky-KG"/>
        </w:rPr>
        <w:t xml:space="preserve"> жана </w:t>
      </w:r>
      <w:r>
        <w:rPr>
          <w:rFonts w:eastAsia="Times New Roman" w:cs="Times New Roman"/>
          <w:szCs w:val="28"/>
          <w:lang w:val="ky-KG"/>
        </w:rPr>
        <w:t>айыл өкмөтүнүн каржы-экономика бөлүмүнүн башчысы Бектурсунова Венера Айилчиевнага милдеттендирилсин.</w:t>
      </w:r>
    </w:p>
    <w:p w14:paraId="08F69CE9" w14:textId="77777777" w:rsidR="007506B0" w:rsidRPr="007506B0" w:rsidRDefault="007506B0" w:rsidP="007506B0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3B577AF0" w14:textId="73132D39" w:rsidR="006E6C15" w:rsidRPr="0024538C" w:rsidRDefault="0024538C" w:rsidP="0024538C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val="ky-KG"/>
        </w:rPr>
      </w:pPr>
      <w:r w:rsidRPr="0024538C">
        <w:rPr>
          <w:rFonts w:eastAsia="Times New Roman" w:cs="Times New Roman"/>
          <w:szCs w:val="28"/>
          <w:lang w:val="ky-KG"/>
        </w:rPr>
        <w:t>Токтомду көзөмөлгө алуу жагы «Бюджет, финансы, экономика, инвестиция тартуу жана орто чакан бизнести өнүктүрүү боюнча» туруктуу комиссиясына тапшырылсын</w:t>
      </w:r>
      <w:r>
        <w:rPr>
          <w:rFonts w:eastAsia="Times New Roman" w:cs="Times New Roman"/>
          <w:szCs w:val="28"/>
          <w:lang w:val="ky-KG"/>
        </w:rPr>
        <w:t>.</w:t>
      </w:r>
    </w:p>
    <w:p w14:paraId="162A3616" w14:textId="77777777" w:rsidR="006E6C15" w:rsidRDefault="006E6C15" w:rsidP="006E6C15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261416E4" w14:textId="77777777" w:rsidR="006E6C15" w:rsidRPr="009044EA" w:rsidRDefault="006E6C15" w:rsidP="006E6C15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421CFA92" w14:textId="72C96562" w:rsidR="007506B0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</w:t>
      </w:r>
      <w:r w:rsidR="00A35B96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p w14:paraId="132BAB6B" w14:textId="5ECDAF3A" w:rsidR="00F12C76" w:rsidRPr="008E3CE2" w:rsidRDefault="00F12C76" w:rsidP="006E6C15">
      <w:pPr>
        <w:spacing w:line="259" w:lineRule="auto"/>
        <w:rPr>
          <w:rFonts w:eastAsia="Times New Roman" w:cs="Times New Roman"/>
          <w:b/>
          <w:bCs/>
          <w:szCs w:val="28"/>
          <w:lang w:val="ky-KG"/>
        </w:rPr>
      </w:pPr>
    </w:p>
    <w:sectPr w:rsidR="00F12C76" w:rsidRPr="008E3CE2" w:rsidSect="007506B0">
      <w:pgSz w:w="11906" w:h="16838" w:code="9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074D9C"/>
    <w:multiLevelType w:val="hybridMultilevel"/>
    <w:tmpl w:val="68AAE2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1456097">
    <w:abstractNumId w:val="0"/>
  </w:num>
  <w:num w:numId="2" w16cid:durableId="74777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C1AD0"/>
    <w:rsid w:val="000C3948"/>
    <w:rsid w:val="000C3C95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8D1"/>
    <w:rsid w:val="00224B1B"/>
    <w:rsid w:val="00227CED"/>
    <w:rsid w:val="00227D05"/>
    <w:rsid w:val="00230BF9"/>
    <w:rsid w:val="002354AE"/>
    <w:rsid w:val="00242430"/>
    <w:rsid w:val="002431D5"/>
    <w:rsid w:val="0024538C"/>
    <w:rsid w:val="002479DE"/>
    <w:rsid w:val="00251C4C"/>
    <w:rsid w:val="002520D5"/>
    <w:rsid w:val="00252A6A"/>
    <w:rsid w:val="0025371D"/>
    <w:rsid w:val="00255BB8"/>
    <w:rsid w:val="0026263D"/>
    <w:rsid w:val="00264405"/>
    <w:rsid w:val="00266312"/>
    <w:rsid w:val="0027126E"/>
    <w:rsid w:val="00271E24"/>
    <w:rsid w:val="002756DD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01D9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158F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26DF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705"/>
    <w:rsid w:val="006E4795"/>
    <w:rsid w:val="006E6C1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178CB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6B0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278DA"/>
    <w:rsid w:val="00A35B96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1F7D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2D40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66323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CCC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2024-02-20T11:41:00Z</cp:lastPrinted>
  <dcterms:created xsi:type="dcterms:W3CDTF">2024-02-20T11:39:00Z</dcterms:created>
  <dcterms:modified xsi:type="dcterms:W3CDTF">2024-03-04T08:57:00Z</dcterms:modified>
</cp:coreProperties>
</file>