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C2FA" w14:textId="77777777" w:rsidR="008E3CE2" w:rsidRPr="00672D3B" w:rsidRDefault="008E3CE2" w:rsidP="008E3CE2">
      <w:pPr>
        <w:tabs>
          <w:tab w:val="left" w:pos="4962"/>
          <w:tab w:val="left" w:pos="5103"/>
          <w:tab w:val="left" w:pos="5670"/>
        </w:tabs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A41577" wp14:editId="75D82236">
            <wp:simplePos x="0" y="0"/>
            <wp:positionH relativeFrom="column">
              <wp:posOffset>2529840</wp:posOffset>
            </wp:positionH>
            <wp:positionV relativeFrom="paragraph">
              <wp:posOffset>33655</wp:posOffset>
            </wp:positionV>
            <wp:extent cx="756920" cy="718820"/>
            <wp:effectExtent l="0" t="0" r="5080" b="5080"/>
            <wp:wrapSquare wrapText="bothSides"/>
            <wp:docPr id="32" name="Рисунок 32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2D3B">
        <w:rPr>
          <w:rFonts w:eastAsia="Times New Roman" w:cs="Times New Roman"/>
          <w:b/>
          <w:sz w:val="21"/>
          <w:szCs w:val="21"/>
          <w:lang w:val="ky-KG"/>
        </w:rPr>
        <w:t>КЫРГЫЗ РЕСПУБЛИКАСЫ                                                                                                     КЫРГЫЗСКАЯ РЕСПУБЛИКА</w:t>
      </w:r>
    </w:p>
    <w:p w14:paraId="6D3EA56B" w14:textId="77777777" w:rsidR="008E3CE2" w:rsidRPr="00672D3B" w:rsidRDefault="008E3CE2" w:rsidP="008E3CE2">
      <w:pPr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ЫСЫК-КӨЛ ОБЛАСТЫ                                                                                                  ИССЫК-КУЛЬСКАЯ ОБЛАСТЬ</w:t>
      </w:r>
    </w:p>
    <w:p w14:paraId="175CE758" w14:textId="77777777" w:rsidR="008E3CE2" w:rsidRPr="00672D3B" w:rsidRDefault="008E3CE2" w:rsidP="008E3CE2">
      <w:pPr>
        <w:spacing w:after="0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ЫСЫК-КӨЛ РАЙОНУ                                                                                                                 ИССЫК-КУЛЬСКИЙ РАЙОН</w:t>
      </w:r>
    </w:p>
    <w:p w14:paraId="6223DCFB" w14:textId="77777777" w:rsidR="008E3CE2" w:rsidRPr="00672D3B" w:rsidRDefault="008E3CE2" w:rsidP="008E3CE2">
      <w:pPr>
        <w:spacing w:after="0"/>
        <w:ind w:left="165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>ТАМЧЫ АЙЫЛ АЙМАГЫНЫН                                                АЙЫЛНЫЙ КЕҢЕШ</w:t>
      </w:r>
      <w:r w:rsidRPr="00A45E7D">
        <w:rPr>
          <w:rFonts w:eastAsia="Times New Roman" w:cs="Times New Roman"/>
          <w:b/>
          <w:sz w:val="21"/>
          <w:szCs w:val="21"/>
          <w:lang w:val="ky-KG"/>
        </w:rPr>
        <w:t xml:space="preserve"> </w:t>
      </w:r>
      <w:r>
        <w:rPr>
          <w:rFonts w:eastAsia="Times New Roman" w:cs="Times New Roman"/>
          <w:b/>
          <w:sz w:val="21"/>
          <w:szCs w:val="21"/>
          <w:lang w:val="ky-KG"/>
        </w:rPr>
        <w:t>ТАМЧЫНСКОГО</w:t>
      </w:r>
    </w:p>
    <w:p w14:paraId="14E16400" w14:textId="77777777" w:rsidR="008E3CE2" w:rsidRDefault="008E3CE2" w:rsidP="008E3CE2">
      <w:pPr>
        <w:pBdr>
          <w:bottom w:val="single" w:sz="12" w:space="0" w:color="auto"/>
        </w:pBdr>
        <w:spacing w:after="0" w:line="360" w:lineRule="auto"/>
        <w:jc w:val="center"/>
        <w:rPr>
          <w:rFonts w:eastAsia="Times New Roman" w:cs="Times New Roman"/>
          <w:b/>
          <w:sz w:val="21"/>
          <w:szCs w:val="21"/>
          <w:lang w:val="ky-KG"/>
        </w:rPr>
      </w:pP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             </w:t>
      </w:r>
      <w:r>
        <w:rPr>
          <w:rFonts w:eastAsia="Times New Roman" w:cs="Times New Roman"/>
          <w:b/>
          <w:sz w:val="21"/>
          <w:szCs w:val="21"/>
          <w:lang w:val="ky-KG"/>
        </w:rPr>
        <w:t xml:space="preserve">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АЙЫЛ</w:t>
      </w:r>
      <w:r>
        <w:rPr>
          <w:rFonts w:eastAsia="Times New Roman" w:cs="Times New Roman"/>
          <w:b/>
          <w:sz w:val="21"/>
          <w:szCs w:val="21"/>
          <w:lang w:val="ky-KG"/>
        </w:rPr>
        <w:t xml:space="preserve">ДЫК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 xml:space="preserve"> КЕҢЕШИ  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ab/>
        <w:t xml:space="preserve"> </w:t>
      </w:r>
      <w:r w:rsidRPr="00672D3B">
        <w:rPr>
          <w:rFonts w:eastAsia="Times New Roman" w:cs="Times New Roman"/>
          <w:b/>
          <w:sz w:val="21"/>
          <w:szCs w:val="21"/>
          <w:lang w:val="ky-KG"/>
        </w:rPr>
        <w:tab/>
        <w:t xml:space="preserve">  АЙЫЛНОГО АЙМАКА</w:t>
      </w:r>
    </w:p>
    <w:p w14:paraId="25C60D2C" w14:textId="77777777" w:rsidR="008E3CE2" w:rsidRPr="009044EA" w:rsidRDefault="008E3CE2" w:rsidP="008E3CE2">
      <w:pPr>
        <w:pBdr>
          <w:bottom w:val="single" w:sz="12" w:space="0" w:color="auto"/>
        </w:pBdr>
        <w:spacing w:after="0" w:line="360" w:lineRule="auto"/>
        <w:rPr>
          <w:rFonts w:eastAsia="Times New Roman" w:cs="Times New Roman"/>
          <w:b/>
          <w:sz w:val="21"/>
          <w:szCs w:val="21"/>
          <w:lang w:val="ky-KG"/>
        </w:rPr>
      </w:pPr>
    </w:p>
    <w:p w14:paraId="39F41B2A" w14:textId="77777777" w:rsidR="008E3CE2" w:rsidRPr="009044EA" w:rsidRDefault="008E3CE2" w:rsidP="008E3CE2">
      <w:pPr>
        <w:spacing w:after="0"/>
        <w:rPr>
          <w:rFonts w:eastAsia="Times New Roman" w:cs="Times New Roman"/>
          <w:sz w:val="24"/>
          <w:szCs w:val="24"/>
          <w:lang w:val="ky-KG"/>
        </w:rPr>
      </w:pPr>
    </w:p>
    <w:p w14:paraId="64C2ED5A" w14:textId="77777777" w:rsidR="008E3CE2" w:rsidRPr="009044EA" w:rsidRDefault="008E3CE2" w:rsidP="008E3CE2">
      <w:pPr>
        <w:spacing w:after="0"/>
        <w:ind w:left="720"/>
        <w:contextualSpacing/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Жергиликтүү депутаттарынын XXVIII чакырылган </w:t>
      </w:r>
    </w:p>
    <w:p w14:paraId="25188065" w14:textId="6BA748C7" w:rsidR="008E3CE2" w:rsidRPr="009044EA" w:rsidRDefault="008E3CE2" w:rsidP="008E3CE2">
      <w:pPr>
        <w:spacing w:after="0"/>
        <w:ind w:left="720"/>
        <w:contextualSpacing/>
        <w:jc w:val="center"/>
        <w:rPr>
          <w:rFonts w:eastAsia="Times New Roman" w:cs="Times New Roman"/>
          <w:b/>
          <w:bCs/>
          <w:szCs w:val="28"/>
          <w:lang w:val="ky-KG" w:eastAsia="ru-RU"/>
        </w:rPr>
      </w:pPr>
      <w:r w:rsidRPr="009044EA">
        <w:rPr>
          <w:rFonts w:eastAsia="Times New Roman" w:cs="Times New Roman"/>
          <w:b/>
          <w:bCs/>
          <w:szCs w:val="28"/>
          <w:lang w:val="ky-KG" w:eastAsia="ru-RU"/>
        </w:rPr>
        <w:t>Тамчы айылдык Кенешинин кезе</w:t>
      </w:r>
      <w:r w:rsidR="007178CB">
        <w:rPr>
          <w:rFonts w:eastAsia="Times New Roman" w:cs="Times New Roman"/>
          <w:b/>
          <w:bCs/>
          <w:szCs w:val="28"/>
          <w:lang w:val="ky-KG" w:eastAsia="ru-RU"/>
        </w:rPr>
        <w:t>ксиз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121BE6">
        <w:rPr>
          <w:rFonts w:eastAsia="Times New Roman" w:cs="Times New Roman"/>
          <w:b/>
          <w:bCs/>
          <w:szCs w:val="28"/>
          <w:lang w:val="ky-KG" w:eastAsia="ru-RU"/>
        </w:rPr>
        <w:t>I</w:t>
      </w:r>
      <w:r w:rsidR="006E6C15" w:rsidRPr="00121BE6">
        <w:rPr>
          <w:rFonts w:eastAsia="Times New Roman" w:cs="Times New Roman"/>
          <w:b/>
          <w:bCs/>
          <w:szCs w:val="28"/>
          <w:lang w:val="ky-KG" w:eastAsia="ru-RU"/>
        </w:rPr>
        <w:t>I</w:t>
      </w:r>
      <w:r w:rsidRPr="00121BE6">
        <w:rPr>
          <w:rFonts w:eastAsia="Times New Roman" w:cs="Times New Roman"/>
          <w:b/>
          <w:bCs/>
          <w:szCs w:val="28"/>
          <w:lang w:val="ky-KG" w:eastAsia="ru-RU"/>
        </w:rPr>
        <w:t xml:space="preserve"> </w:t>
      </w:r>
      <w:r w:rsidRPr="009044EA">
        <w:rPr>
          <w:rFonts w:eastAsia="Times New Roman" w:cs="Times New Roman"/>
          <w:b/>
          <w:bCs/>
          <w:szCs w:val="28"/>
          <w:lang w:val="ky-KG" w:eastAsia="ru-RU"/>
        </w:rPr>
        <w:t xml:space="preserve"> сессиясынын </w:t>
      </w:r>
    </w:p>
    <w:p w14:paraId="507655D7" w14:textId="77777777" w:rsidR="008E3CE2" w:rsidRPr="009044EA" w:rsidRDefault="008E3CE2" w:rsidP="008807D3">
      <w:pPr>
        <w:spacing w:after="0"/>
        <w:contextualSpacing/>
        <w:rPr>
          <w:rFonts w:eastAsia="Times New Roman" w:cs="Times New Roman"/>
          <w:szCs w:val="28"/>
          <w:lang w:val="ky-KG" w:eastAsia="ru-RU"/>
        </w:rPr>
      </w:pPr>
    </w:p>
    <w:p w14:paraId="66C7EEE5" w14:textId="7FD41DF1" w:rsidR="008E3CE2" w:rsidRPr="00121BE6" w:rsidRDefault="008E3CE2" w:rsidP="008E3CE2">
      <w:pPr>
        <w:tabs>
          <w:tab w:val="left" w:pos="3819"/>
        </w:tabs>
        <w:spacing w:after="0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szCs w:val="28"/>
          <w:lang w:val="ky-KG"/>
        </w:rPr>
        <w:tab/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ТОКТОМУ  № </w:t>
      </w:r>
      <w:r w:rsidR="007506B0">
        <w:rPr>
          <w:rFonts w:eastAsia="Times New Roman" w:cs="Times New Roman"/>
          <w:b/>
          <w:bCs/>
          <w:szCs w:val="28"/>
          <w:lang w:val="ky-KG"/>
        </w:rPr>
        <w:t>2</w:t>
      </w:r>
    </w:p>
    <w:p w14:paraId="1F24C692" w14:textId="77777777" w:rsidR="008E3CE2" w:rsidRPr="009044EA" w:rsidRDefault="008E3CE2" w:rsidP="008E3CE2">
      <w:pPr>
        <w:spacing w:after="0"/>
        <w:rPr>
          <w:rFonts w:ascii="Calibri" w:eastAsia="Times New Roman" w:hAnsi="Calibri" w:cs="Times New Roman"/>
          <w:szCs w:val="28"/>
          <w:lang w:val="ky-KG"/>
        </w:rPr>
      </w:pPr>
    </w:p>
    <w:p w14:paraId="60E2A0C9" w14:textId="0E88A9ED" w:rsidR="008E3CE2" w:rsidRPr="009044EA" w:rsidRDefault="008E3CE2" w:rsidP="008E3CE2">
      <w:pPr>
        <w:tabs>
          <w:tab w:val="left" w:pos="6925"/>
        </w:tabs>
        <w:spacing w:after="0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</w:t>
      </w:r>
      <w:r>
        <w:rPr>
          <w:rFonts w:eastAsia="Times New Roman" w:cs="Times New Roman"/>
          <w:b/>
          <w:bCs/>
          <w:szCs w:val="28"/>
          <w:lang w:val="ky-KG"/>
        </w:rPr>
        <w:t xml:space="preserve">   </w:t>
      </w:r>
      <w:r w:rsidR="007178CB">
        <w:rPr>
          <w:rFonts w:eastAsia="Times New Roman" w:cs="Times New Roman"/>
          <w:b/>
          <w:bCs/>
          <w:szCs w:val="28"/>
          <w:lang w:val="ky-KG"/>
        </w:rPr>
        <w:t>14</w:t>
      </w:r>
      <w:r>
        <w:rPr>
          <w:rFonts w:eastAsia="Times New Roman" w:cs="Times New Roman"/>
          <w:b/>
          <w:bCs/>
          <w:szCs w:val="28"/>
          <w:lang w:val="ky-KG"/>
        </w:rPr>
        <w:t>.02.202</w:t>
      </w:r>
      <w:r w:rsidR="00983015">
        <w:rPr>
          <w:rFonts w:eastAsia="Times New Roman" w:cs="Times New Roman"/>
          <w:b/>
          <w:bCs/>
          <w:szCs w:val="28"/>
          <w:lang w:val="ky-KG"/>
        </w:rPr>
        <w:t>4</w:t>
      </w:r>
      <w:r>
        <w:rPr>
          <w:rFonts w:eastAsia="Times New Roman" w:cs="Times New Roman"/>
          <w:b/>
          <w:bCs/>
          <w:szCs w:val="28"/>
          <w:lang w:val="ky-KG"/>
        </w:rPr>
        <w:t xml:space="preserve">.                                                                        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Тамчы айылы</w:t>
      </w:r>
    </w:p>
    <w:p w14:paraId="1DA39658" w14:textId="77777777" w:rsidR="008E3CE2" w:rsidRPr="009044EA" w:rsidRDefault="008E3CE2" w:rsidP="0024538C">
      <w:pPr>
        <w:spacing w:after="0"/>
        <w:rPr>
          <w:rFonts w:eastAsia="Times New Roman" w:cs="Times New Roman"/>
          <w:szCs w:val="28"/>
          <w:lang w:val="ky-KG"/>
        </w:rPr>
      </w:pPr>
    </w:p>
    <w:p w14:paraId="64C14BC8" w14:textId="29F25132" w:rsidR="007506B0" w:rsidRPr="00E756A9" w:rsidRDefault="007506B0" w:rsidP="007506B0">
      <w:pPr>
        <w:shd w:val="clear" w:color="auto" w:fill="FFFFFF"/>
        <w:spacing w:after="0" w:line="322" w:lineRule="exact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val="ky-KG" w:eastAsia="ru-RU"/>
        </w:rPr>
      </w:pPr>
      <w:r w:rsidRPr="00E756A9">
        <w:rPr>
          <w:rFonts w:eastAsia="Times New Roman" w:cs="Times New Roman"/>
          <w:b/>
          <w:bCs/>
          <w:color w:val="000000"/>
          <w:spacing w:val="-2"/>
          <w:szCs w:val="28"/>
          <w:lang w:val="ky-KG" w:eastAsia="ru-RU"/>
        </w:rPr>
        <w:t xml:space="preserve">Тамчы  айыл </w:t>
      </w:r>
      <w:r w:rsidRPr="00E756A9">
        <w:rPr>
          <w:rFonts w:eastAsia="Times New Roman" w:cs="Times New Roman"/>
          <w:b/>
          <w:color w:val="000000"/>
          <w:szCs w:val="28"/>
          <w:lang w:val="ky-KG" w:eastAsia="ru-RU"/>
        </w:rPr>
        <w:t>Аймагынын</w:t>
      </w:r>
      <w:r w:rsidRPr="00E756A9">
        <w:rPr>
          <w:rFonts w:eastAsia="Times New Roman" w:cs="Times New Roman"/>
          <w:b/>
          <w:bCs/>
          <w:color w:val="000000"/>
          <w:spacing w:val="-2"/>
          <w:szCs w:val="28"/>
          <w:lang w:val="ky-KG" w:eastAsia="ru-RU"/>
        </w:rPr>
        <w:t xml:space="preserve">  202</w:t>
      </w:r>
      <w:r w:rsidR="009D24EC">
        <w:rPr>
          <w:rFonts w:eastAsia="Times New Roman" w:cs="Times New Roman"/>
          <w:b/>
          <w:bCs/>
          <w:color w:val="000000"/>
          <w:spacing w:val="-2"/>
          <w:szCs w:val="28"/>
          <w:lang w:val="ky-KG" w:eastAsia="ru-RU"/>
        </w:rPr>
        <w:t>4</w:t>
      </w:r>
      <w:r w:rsidRPr="00E756A9">
        <w:rPr>
          <w:rFonts w:eastAsia="Times New Roman" w:cs="Times New Roman"/>
          <w:b/>
          <w:bCs/>
          <w:color w:val="000000"/>
          <w:spacing w:val="-2"/>
          <w:szCs w:val="28"/>
          <w:lang w:val="ky-KG" w:eastAsia="ru-RU"/>
        </w:rPr>
        <w:t>-жылдын бюджетин</w:t>
      </w:r>
      <w:r w:rsidR="009D24EC">
        <w:rPr>
          <w:rFonts w:eastAsia="Times New Roman" w:cs="Times New Roman"/>
          <w:b/>
          <w:bCs/>
          <w:color w:val="000000"/>
          <w:spacing w:val="-2"/>
          <w:szCs w:val="28"/>
          <w:lang w:val="ky-KG" w:eastAsia="ru-RU"/>
        </w:rPr>
        <w:t>нин чыгаша бөлүгүнүн бол</w:t>
      </w:r>
      <w:r w:rsidRPr="00E756A9">
        <w:rPr>
          <w:rFonts w:eastAsia="Times New Roman" w:cs="Times New Roman"/>
          <w:b/>
          <w:bCs/>
          <w:color w:val="000000"/>
          <w:spacing w:val="-2"/>
          <w:szCs w:val="28"/>
          <w:lang w:val="ky-KG" w:eastAsia="ru-RU"/>
        </w:rPr>
        <w:t>жолдуу долбоору жөнүндө</w:t>
      </w:r>
    </w:p>
    <w:p w14:paraId="66852460" w14:textId="77777777" w:rsidR="007506B0" w:rsidRPr="00E756A9" w:rsidRDefault="007506B0" w:rsidP="007506B0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val="ky-KG" w:eastAsia="ru-RU"/>
        </w:rPr>
      </w:pPr>
    </w:p>
    <w:p w14:paraId="1CD16639" w14:textId="77777777" w:rsidR="007506B0" w:rsidRPr="00E756A9" w:rsidRDefault="007506B0" w:rsidP="007506B0">
      <w:pPr>
        <w:shd w:val="clear" w:color="auto" w:fill="FFFFFF"/>
        <w:spacing w:after="0" w:line="322" w:lineRule="exact"/>
        <w:ind w:right="-5" w:firstLine="540"/>
        <w:jc w:val="both"/>
        <w:rPr>
          <w:rFonts w:eastAsia="Times New Roman" w:cs="Times New Roman"/>
          <w:color w:val="000000"/>
          <w:szCs w:val="28"/>
          <w:lang w:val="ky-KG" w:eastAsia="ru-RU"/>
        </w:rPr>
      </w:pPr>
      <w:r w:rsidRPr="00E756A9">
        <w:rPr>
          <w:rFonts w:eastAsia="Times New Roman" w:cs="Times New Roman"/>
          <w:color w:val="000000"/>
          <w:szCs w:val="28"/>
          <w:lang w:val="ky-KG" w:eastAsia="ru-RU"/>
        </w:rPr>
        <w:t xml:space="preserve">Кыргыз Республикасынын «Жергиликтүү өз алдынча башкаруу жөнүндө» Мыйзамынын 31-беренесинин 2-бөлүмүнүн 2-пунктунун негизинде, Кыргыз Республикасынын “Бюджеттик Кодексинин” </w:t>
      </w:r>
      <w:r w:rsidRPr="00E756A9">
        <w:rPr>
          <w:rFonts w:eastAsia="Times New Roman" w:cs="Times New Roman"/>
          <w:bCs/>
          <w:color w:val="000000"/>
          <w:spacing w:val="-3"/>
          <w:szCs w:val="28"/>
          <w:lang w:val="ky-KG" w:eastAsia="ru-RU"/>
        </w:rPr>
        <w:t>VIII</w:t>
      </w:r>
      <w:r w:rsidRPr="00E756A9">
        <w:rPr>
          <w:rFonts w:eastAsia="Times New Roman" w:cs="Times New Roman"/>
          <w:color w:val="000000"/>
          <w:szCs w:val="28"/>
          <w:lang w:val="ky-KG" w:eastAsia="ru-RU"/>
        </w:rPr>
        <w:t xml:space="preserve">-бөлүмүнүн 78-беренесине ылайык Тамчы айыл Аймагынын  2023-жылдын бюджетин жана 2024-2025-жылдардын бюджетинин долбооруна карата жергиликтүү бюджетин карап, талкуулап чыгып Тамчы айылдык Кенеши </w:t>
      </w:r>
    </w:p>
    <w:p w14:paraId="2063A5A4" w14:textId="77777777" w:rsidR="006E6C15" w:rsidRPr="009044EA" w:rsidRDefault="006E6C15" w:rsidP="006E6C15">
      <w:pPr>
        <w:tabs>
          <w:tab w:val="left" w:pos="1728"/>
        </w:tabs>
        <w:spacing w:after="0"/>
        <w:jc w:val="both"/>
        <w:rPr>
          <w:rFonts w:eastAsia="Times New Roman" w:cs="Times New Roman"/>
          <w:szCs w:val="28"/>
          <w:lang w:val="ky-KG"/>
        </w:rPr>
      </w:pPr>
    </w:p>
    <w:p w14:paraId="29D6470B" w14:textId="77777777" w:rsidR="006E6C15" w:rsidRPr="009044EA" w:rsidRDefault="006E6C15" w:rsidP="006E6C15">
      <w:pPr>
        <w:tabs>
          <w:tab w:val="left" w:pos="1728"/>
        </w:tabs>
        <w:spacing w:after="0"/>
        <w:jc w:val="center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>ТОКТОМ КЫЛАТ:</w:t>
      </w:r>
    </w:p>
    <w:p w14:paraId="15DDA000" w14:textId="77777777" w:rsidR="006E6C15" w:rsidRPr="009044EA" w:rsidRDefault="006E6C15" w:rsidP="007506B0">
      <w:p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724FEC6D" w14:textId="7ACDD16F" w:rsidR="006E6C15" w:rsidRDefault="006E6C15" w:rsidP="006E6C15">
      <w:pPr>
        <w:numPr>
          <w:ilvl w:val="0"/>
          <w:numId w:val="2"/>
        </w:num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  <w:r>
        <w:rPr>
          <w:rFonts w:eastAsia="Times New Roman" w:cs="Times New Roman"/>
          <w:szCs w:val="28"/>
          <w:lang w:val="ky-KG"/>
        </w:rPr>
        <w:t>Жергиликтүү бюджеттин  202</w:t>
      </w:r>
      <w:r w:rsidR="007506B0">
        <w:rPr>
          <w:rFonts w:eastAsia="Times New Roman" w:cs="Times New Roman"/>
          <w:szCs w:val="28"/>
          <w:lang w:val="ky-KG"/>
        </w:rPr>
        <w:t>4</w:t>
      </w:r>
      <w:r>
        <w:rPr>
          <w:rFonts w:eastAsia="Times New Roman" w:cs="Times New Roman"/>
          <w:szCs w:val="28"/>
          <w:lang w:val="ky-KG"/>
        </w:rPr>
        <w:t>-жыл</w:t>
      </w:r>
      <w:r w:rsidR="007506B0">
        <w:rPr>
          <w:rFonts w:eastAsia="Times New Roman" w:cs="Times New Roman"/>
          <w:szCs w:val="28"/>
          <w:lang w:val="ky-KG"/>
        </w:rPr>
        <w:t xml:space="preserve">га карата жергиликтүү бюджеттин  чыгаша бөлүгү боюнча </w:t>
      </w:r>
      <w:r>
        <w:rPr>
          <w:rFonts w:eastAsia="Times New Roman" w:cs="Times New Roman"/>
          <w:szCs w:val="28"/>
          <w:lang w:val="ky-KG"/>
        </w:rPr>
        <w:t xml:space="preserve"> айыл өкмөтүнүн каржы-экономика бөлүмүнүн башчысы Бектурсунова Венера Айилчиевнанын</w:t>
      </w:r>
      <w:r w:rsidR="007506B0">
        <w:rPr>
          <w:rFonts w:eastAsia="Times New Roman" w:cs="Times New Roman"/>
          <w:szCs w:val="28"/>
          <w:lang w:val="ky-KG"/>
        </w:rPr>
        <w:t xml:space="preserve"> долбоору</w:t>
      </w:r>
      <w:r>
        <w:rPr>
          <w:rFonts w:eastAsia="Times New Roman" w:cs="Times New Roman"/>
          <w:szCs w:val="28"/>
          <w:lang w:val="ky-KG"/>
        </w:rPr>
        <w:t xml:space="preserve"> алымча-кошумчасы менен кабыл алынсын.</w:t>
      </w:r>
    </w:p>
    <w:p w14:paraId="2894E2B1" w14:textId="77777777" w:rsidR="007506B0" w:rsidRDefault="007506B0" w:rsidP="007506B0">
      <w:pPr>
        <w:tabs>
          <w:tab w:val="left" w:pos="1728"/>
        </w:tabs>
        <w:spacing w:after="0"/>
        <w:ind w:left="42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3EC8E073" w14:textId="305A1CE9" w:rsidR="006E6C15" w:rsidRDefault="007506B0" w:rsidP="006E6C15">
      <w:pPr>
        <w:numPr>
          <w:ilvl w:val="0"/>
          <w:numId w:val="2"/>
        </w:num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  <w:r w:rsidRPr="007506B0">
        <w:rPr>
          <w:rFonts w:eastAsia="Times New Roman" w:cs="Times New Roman"/>
          <w:szCs w:val="28"/>
          <w:lang w:val="ky-KG"/>
        </w:rPr>
        <w:t xml:space="preserve">Токтомдун аткарылышы Тамчы айыл Өкмөтүнүн башчысы </w:t>
      </w:r>
      <w:r>
        <w:rPr>
          <w:rFonts w:eastAsia="Times New Roman" w:cs="Times New Roman"/>
          <w:szCs w:val="28"/>
          <w:lang w:val="ky-KG"/>
        </w:rPr>
        <w:t xml:space="preserve"> </w:t>
      </w:r>
      <w:r w:rsidRPr="007506B0">
        <w:rPr>
          <w:rFonts w:eastAsia="Times New Roman" w:cs="Times New Roman"/>
          <w:szCs w:val="28"/>
          <w:lang w:val="ky-KG"/>
        </w:rPr>
        <w:t>Бейшембиев</w:t>
      </w:r>
      <w:r>
        <w:rPr>
          <w:rFonts w:eastAsia="Times New Roman" w:cs="Times New Roman"/>
          <w:szCs w:val="28"/>
          <w:lang w:val="ky-KG"/>
        </w:rPr>
        <w:t xml:space="preserve"> Фархад Кожокматовичке </w:t>
      </w:r>
      <w:r w:rsidRPr="007506B0">
        <w:rPr>
          <w:rFonts w:eastAsia="Times New Roman" w:cs="Times New Roman"/>
          <w:szCs w:val="28"/>
          <w:lang w:val="ky-KG"/>
        </w:rPr>
        <w:t xml:space="preserve"> жана </w:t>
      </w:r>
      <w:r>
        <w:rPr>
          <w:rFonts w:eastAsia="Times New Roman" w:cs="Times New Roman"/>
          <w:szCs w:val="28"/>
          <w:lang w:val="ky-KG"/>
        </w:rPr>
        <w:t>айыл өкмөтүнүн каржы-экономика бөлүмүнүн башчысы Бектурсунова Венера Айилчиевнага милдеттендирилсин.</w:t>
      </w:r>
    </w:p>
    <w:p w14:paraId="08F69CE9" w14:textId="77777777" w:rsidR="007506B0" w:rsidRPr="007506B0" w:rsidRDefault="007506B0" w:rsidP="007506B0">
      <w:p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3B577AF0" w14:textId="73132D39" w:rsidR="006E6C15" w:rsidRPr="0024538C" w:rsidRDefault="0024538C" w:rsidP="0024538C">
      <w:pPr>
        <w:pStyle w:val="a3"/>
        <w:numPr>
          <w:ilvl w:val="0"/>
          <w:numId w:val="2"/>
        </w:numPr>
        <w:jc w:val="both"/>
        <w:rPr>
          <w:rFonts w:eastAsia="Times New Roman" w:cs="Times New Roman"/>
          <w:szCs w:val="28"/>
          <w:lang w:val="ky-KG"/>
        </w:rPr>
      </w:pPr>
      <w:r w:rsidRPr="0024538C">
        <w:rPr>
          <w:rFonts w:eastAsia="Times New Roman" w:cs="Times New Roman"/>
          <w:szCs w:val="28"/>
          <w:lang w:val="ky-KG"/>
        </w:rPr>
        <w:t>Токтомду көзөмөлгө алуу жагы «Бюджет, финансы, экономика, инвестиция тартуу жана орто чакан бизнести өнүктүрүү боюнча» туруктуу комиссиясына тапшырылсын</w:t>
      </w:r>
      <w:r>
        <w:rPr>
          <w:rFonts w:eastAsia="Times New Roman" w:cs="Times New Roman"/>
          <w:szCs w:val="28"/>
          <w:lang w:val="ky-KG"/>
        </w:rPr>
        <w:t>.</w:t>
      </w:r>
    </w:p>
    <w:p w14:paraId="162A3616" w14:textId="77777777" w:rsidR="006E6C15" w:rsidRDefault="006E6C15" w:rsidP="006E6C15">
      <w:pPr>
        <w:tabs>
          <w:tab w:val="left" w:pos="1728"/>
        </w:tabs>
        <w:spacing w:after="0"/>
        <w:contextualSpacing/>
        <w:jc w:val="both"/>
        <w:rPr>
          <w:rFonts w:eastAsia="Times New Roman" w:cs="Times New Roman"/>
          <w:szCs w:val="28"/>
          <w:lang w:val="ky-KG"/>
        </w:rPr>
      </w:pPr>
    </w:p>
    <w:p w14:paraId="261416E4" w14:textId="77777777" w:rsidR="006E6C15" w:rsidRPr="009044EA" w:rsidRDefault="006E6C15" w:rsidP="006E6C15">
      <w:pPr>
        <w:pStyle w:val="a3"/>
        <w:numPr>
          <w:ilvl w:val="0"/>
          <w:numId w:val="2"/>
        </w:numPr>
        <w:jc w:val="both"/>
        <w:rPr>
          <w:rFonts w:eastAsia="Times New Roman" w:cs="Times New Roman"/>
          <w:szCs w:val="28"/>
          <w:lang w:val="ky-KG"/>
        </w:rPr>
      </w:pPr>
      <w:r w:rsidRPr="009044EA">
        <w:rPr>
          <w:rFonts w:eastAsia="Times New Roman" w:cs="Times New Roman"/>
          <w:szCs w:val="28"/>
          <w:lang w:val="ky-KG"/>
        </w:rPr>
        <w:t>Токтом  масссалык маалымат каражаттарына  жарыялансын  жана Мамлекеттик-укуктук актылар  реестрине киргизүү үчүн  облусттук юстиция башкармалыгына жиберилсин.</w:t>
      </w:r>
    </w:p>
    <w:p w14:paraId="7D13BCE7" w14:textId="77777777" w:rsidR="008E3CE2" w:rsidRPr="009044EA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sz w:val="24"/>
          <w:szCs w:val="24"/>
          <w:lang w:val="ky-KG"/>
        </w:rPr>
      </w:pPr>
    </w:p>
    <w:p w14:paraId="421CFA92" w14:textId="72C96562" w:rsidR="007506B0" w:rsidRDefault="008E3CE2" w:rsidP="008E3CE2">
      <w:pPr>
        <w:tabs>
          <w:tab w:val="left" w:pos="1728"/>
        </w:tabs>
        <w:spacing w:after="0"/>
        <w:jc w:val="both"/>
        <w:rPr>
          <w:rFonts w:eastAsia="Times New Roman" w:cs="Times New Roman"/>
          <w:b/>
          <w:bCs/>
          <w:szCs w:val="28"/>
          <w:lang w:val="ky-KG"/>
        </w:rPr>
      </w:pP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 Төрага                                                     </w:t>
      </w:r>
      <w:r>
        <w:rPr>
          <w:rFonts w:eastAsia="Times New Roman" w:cs="Times New Roman"/>
          <w:b/>
          <w:bCs/>
          <w:szCs w:val="28"/>
          <w:lang w:val="ky-KG"/>
        </w:rPr>
        <w:t xml:space="preserve">             </w:t>
      </w:r>
      <w:r w:rsidR="00A35B96">
        <w:rPr>
          <w:rFonts w:eastAsia="Times New Roman" w:cs="Times New Roman"/>
          <w:b/>
          <w:bCs/>
          <w:szCs w:val="28"/>
          <w:lang w:val="ky-KG"/>
        </w:rPr>
        <w:t xml:space="preserve">   </w:t>
      </w:r>
      <w:r>
        <w:rPr>
          <w:rFonts w:eastAsia="Times New Roman" w:cs="Times New Roman"/>
          <w:b/>
          <w:bCs/>
          <w:szCs w:val="28"/>
          <w:lang w:val="ky-KG"/>
        </w:rPr>
        <w:t xml:space="preserve">       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       </w:t>
      </w:r>
      <w:r>
        <w:rPr>
          <w:rFonts w:eastAsia="Times New Roman" w:cs="Times New Roman"/>
          <w:b/>
          <w:bCs/>
          <w:szCs w:val="28"/>
          <w:lang w:val="ky-KG"/>
        </w:rPr>
        <w:t xml:space="preserve">Э.А.Мамбетов </w:t>
      </w:r>
      <w:r w:rsidRPr="009044EA">
        <w:rPr>
          <w:rFonts w:eastAsia="Times New Roman" w:cs="Times New Roman"/>
          <w:b/>
          <w:bCs/>
          <w:szCs w:val="28"/>
          <w:lang w:val="ky-KG"/>
        </w:rPr>
        <w:t xml:space="preserve"> </w:t>
      </w:r>
    </w:p>
    <w:p w14:paraId="132BAB6B" w14:textId="5ECDAF3A" w:rsidR="00F12C76" w:rsidRPr="008E3CE2" w:rsidRDefault="00F12C76" w:rsidP="006E6C15">
      <w:pPr>
        <w:spacing w:line="259" w:lineRule="auto"/>
        <w:rPr>
          <w:rFonts w:eastAsia="Times New Roman" w:cs="Times New Roman"/>
          <w:b/>
          <w:bCs/>
          <w:szCs w:val="28"/>
          <w:lang w:val="ky-KG"/>
        </w:rPr>
      </w:pPr>
    </w:p>
    <w:sectPr w:rsidR="00F12C76" w:rsidRPr="008E3CE2" w:rsidSect="007506B0">
      <w:pgSz w:w="11906" w:h="16838" w:code="9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EDA"/>
    <w:multiLevelType w:val="hybridMultilevel"/>
    <w:tmpl w:val="68AAE29E"/>
    <w:lvl w:ilvl="0" w:tplc="4EC2DB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1074D9C"/>
    <w:multiLevelType w:val="hybridMultilevel"/>
    <w:tmpl w:val="68AAE29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41456097">
    <w:abstractNumId w:val="0"/>
  </w:num>
  <w:num w:numId="2" w16cid:durableId="747770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E2"/>
    <w:rsid w:val="000047C1"/>
    <w:rsid w:val="000050FC"/>
    <w:rsid w:val="00006C18"/>
    <w:rsid w:val="00007583"/>
    <w:rsid w:val="00007635"/>
    <w:rsid w:val="00007697"/>
    <w:rsid w:val="00010D46"/>
    <w:rsid w:val="00012073"/>
    <w:rsid w:val="00014081"/>
    <w:rsid w:val="000161AE"/>
    <w:rsid w:val="0001632B"/>
    <w:rsid w:val="00016B98"/>
    <w:rsid w:val="00016FE2"/>
    <w:rsid w:val="00020BB7"/>
    <w:rsid w:val="000251FE"/>
    <w:rsid w:val="000263C9"/>
    <w:rsid w:val="0002774A"/>
    <w:rsid w:val="000306F4"/>
    <w:rsid w:val="0003458A"/>
    <w:rsid w:val="00036065"/>
    <w:rsid w:val="0003707A"/>
    <w:rsid w:val="00037EF0"/>
    <w:rsid w:val="00040E7F"/>
    <w:rsid w:val="00044534"/>
    <w:rsid w:val="00047171"/>
    <w:rsid w:val="000531FF"/>
    <w:rsid w:val="0005359E"/>
    <w:rsid w:val="00056503"/>
    <w:rsid w:val="00070BAC"/>
    <w:rsid w:val="00071D6B"/>
    <w:rsid w:val="000721AF"/>
    <w:rsid w:val="0007426D"/>
    <w:rsid w:val="00075AD9"/>
    <w:rsid w:val="00076E97"/>
    <w:rsid w:val="0008369F"/>
    <w:rsid w:val="00084516"/>
    <w:rsid w:val="00085ACA"/>
    <w:rsid w:val="0009154F"/>
    <w:rsid w:val="00091977"/>
    <w:rsid w:val="0009416B"/>
    <w:rsid w:val="000958AB"/>
    <w:rsid w:val="000A114A"/>
    <w:rsid w:val="000A1866"/>
    <w:rsid w:val="000A4C77"/>
    <w:rsid w:val="000A4E5C"/>
    <w:rsid w:val="000A6404"/>
    <w:rsid w:val="000C1AD0"/>
    <w:rsid w:val="000C3948"/>
    <w:rsid w:val="000C3C95"/>
    <w:rsid w:val="000C5F92"/>
    <w:rsid w:val="000D0407"/>
    <w:rsid w:val="000D215E"/>
    <w:rsid w:val="000D258E"/>
    <w:rsid w:val="000D30B2"/>
    <w:rsid w:val="000D4ACB"/>
    <w:rsid w:val="000E1AE6"/>
    <w:rsid w:val="000E23EB"/>
    <w:rsid w:val="000E3745"/>
    <w:rsid w:val="000E66BA"/>
    <w:rsid w:val="000E6912"/>
    <w:rsid w:val="000F32FD"/>
    <w:rsid w:val="000F441B"/>
    <w:rsid w:val="000F5484"/>
    <w:rsid w:val="001001C4"/>
    <w:rsid w:val="001023E1"/>
    <w:rsid w:val="001076A2"/>
    <w:rsid w:val="001100D7"/>
    <w:rsid w:val="001116A9"/>
    <w:rsid w:val="0011250D"/>
    <w:rsid w:val="00113040"/>
    <w:rsid w:val="00114E66"/>
    <w:rsid w:val="001153C9"/>
    <w:rsid w:val="00117922"/>
    <w:rsid w:val="00117EEC"/>
    <w:rsid w:val="00120C52"/>
    <w:rsid w:val="001239F5"/>
    <w:rsid w:val="00126F14"/>
    <w:rsid w:val="0012745E"/>
    <w:rsid w:val="00131193"/>
    <w:rsid w:val="00131E31"/>
    <w:rsid w:val="00133049"/>
    <w:rsid w:val="0013354D"/>
    <w:rsid w:val="0013382A"/>
    <w:rsid w:val="00137241"/>
    <w:rsid w:val="0014062A"/>
    <w:rsid w:val="00144E59"/>
    <w:rsid w:val="001454B8"/>
    <w:rsid w:val="00146445"/>
    <w:rsid w:val="00146F40"/>
    <w:rsid w:val="00147AB0"/>
    <w:rsid w:val="00147B6A"/>
    <w:rsid w:val="001504C7"/>
    <w:rsid w:val="00151164"/>
    <w:rsid w:val="00151414"/>
    <w:rsid w:val="00152E03"/>
    <w:rsid w:val="001573F3"/>
    <w:rsid w:val="0016198B"/>
    <w:rsid w:val="0016207B"/>
    <w:rsid w:val="00162546"/>
    <w:rsid w:val="001758FA"/>
    <w:rsid w:val="0018246D"/>
    <w:rsid w:val="00185781"/>
    <w:rsid w:val="00186923"/>
    <w:rsid w:val="001908B2"/>
    <w:rsid w:val="001908BD"/>
    <w:rsid w:val="00197D15"/>
    <w:rsid w:val="001A0F4C"/>
    <w:rsid w:val="001A12A4"/>
    <w:rsid w:val="001A38AE"/>
    <w:rsid w:val="001A3DE2"/>
    <w:rsid w:val="001A4ECB"/>
    <w:rsid w:val="001B0AD2"/>
    <w:rsid w:val="001B0F16"/>
    <w:rsid w:val="001B457A"/>
    <w:rsid w:val="001B6068"/>
    <w:rsid w:val="001B7B88"/>
    <w:rsid w:val="001C114B"/>
    <w:rsid w:val="001C2B6D"/>
    <w:rsid w:val="001C429D"/>
    <w:rsid w:val="001C699F"/>
    <w:rsid w:val="001D0C70"/>
    <w:rsid w:val="001D2BC3"/>
    <w:rsid w:val="001D56A4"/>
    <w:rsid w:val="001D7A02"/>
    <w:rsid w:val="001E06F2"/>
    <w:rsid w:val="001E0C3D"/>
    <w:rsid w:val="001F3846"/>
    <w:rsid w:val="002025D1"/>
    <w:rsid w:val="00202FDC"/>
    <w:rsid w:val="00204524"/>
    <w:rsid w:val="0020623F"/>
    <w:rsid w:val="00206CE6"/>
    <w:rsid w:val="00210038"/>
    <w:rsid w:val="00210A39"/>
    <w:rsid w:val="00210B87"/>
    <w:rsid w:val="00216097"/>
    <w:rsid w:val="00222F5B"/>
    <w:rsid w:val="00223DB6"/>
    <w:rsid w:val="002248D1"/>
    <w:rsid w:val="00224B1B"/>
    <w:rsid w:val="00227CED"/>
    <w:rsid w:val="00227D05"/>
    <w:rsid w:val="00230BF9"/>
    <w:rsid w:val="002354AE"/>
    <w:rsid w:val="00242430"/>
    <w:rsid w:val="002431D5"/>
    <w:rsid w:val="0024538C"/>
    <w:rsid w:val="002479DE"/>
    <w:rsid w:val="00251C4C"/>
    <w:rsid w:val="002520D5"/>
    <w:rsid w:val="00252A6A"/>
    <w:rsid w:val="0025371D"/>
    <w:rsid w:val="00255BB8"/>
    <w:rsid w:val="0026263D"/>
    <w:rsid w:val="00264405"/>
    <w:rsid w:val="00266312"/>
    <w:rsid w:val="0027126E"/>
    <w:rsid w:val="00271E24"/>
    <w:rsid w:val="002756DD"/>
    <w:rsid w:val="00276515"/>
    <w:rsid w:val="00277B51"/>
    <w:rsid w:val="002804A2"/>
    <w:rsid w:val="00281186"/>
    <w:rsid w:val="00287784"/>
    <w:rsid w:val="002903C4"/>
    <w:rsid w:val="00290570"/>
    <w:rsid w:val="002905DD"/>
    <w:rsid w:val="0029219C"/>
    <w:rsid w:val="00295680"/>
    <w:rsid w:val="00297698"/>
    <w:rsid w:val="002A0676"/>
    <w:rsid w:val="002A22B2"/>
    <w:rsid w:val="002A50E7"/>
    <w:rsid w:val="002A5151"/>
    <w:rsid w:val="002B33ED"/>
    <w:rsid w:val="002B5CFE"/>
    <w:rsid w:val="002B7DD7"/>
    <w:rsid w:val="002C0E0B"/>
    <w:rsid w:val="002C11CF"/>
    <w:rsid w:val="002C412C"/>
    <w:rsid w:val="002C5399"/>
    <w:rsid w:val="002D08B0"/>
    <w:rsid w:val="002D36FB"/>
    <w:rsid w:val="002D5619"/>
    <w:rsid w:val="002E06DC"/>
    <w:rsid w:val="002E3625"/>
    <w:rsid w:val="002E409B"/>
    <w:rsid w:val="002E6C90"/>
    <w:rsid w:val="002F0C5D"/>
    <w:rsid w:val="002F1D00"/>
    <w:rsid w:val="002F4FC3"/>
    <w:rsid w:val="00301749"/>
    <w:rsid w:val="003022D9"/>
    <w:rsid w:val="00304775"/>
    <w:rsid w:val="00305922"/>
    <w:rsid w:val="00307038"/>
    <w:rsid w:val="00310C63"/>
    <w:rsid w:val="00313D61"/>
    <w:rsid w:val="0031475C"/>
    <w:rsid w:val="003175CA"/>
    <w:rsid w:val="00317F68"/>
    <w:rsid w:val="003246B7"/>
    <w:rsid w:val="0032744D"/>
    <w:rsid w:val="003277BF"/>
    <w:rsid w:val="003334B4"/>
    <w:rsid w:val="003346C6"/>
    <w:rsid w:val="00334D1A"/>
    <w:rsid w:val="00335474"/>
    <w:rsid w:val="00342450"/>
    <w:rsid w:val="00343C01"/>
    <w:rsid w:val="00345599"/>
    <w:rsid w:val="003458C6"/>
    <w:rsid w:val="00346B7A"/>
    <w:rsid w:val="0035174C"/>
    <w:rsid w:val="00352FD7"/>
    <w:rsid w:val="0035385B"/>
    <w:rsid w:val="003545DE"/>
    <w:rsid w:val="00355308"/>
    <w:rsid w:val="003564A0"/>
    <w:rsid w:val="00357E8D"/>
    <w:rsid w:val="0036000B"/>
    <w:rsid w:val="0036086A"/>
    <w:rsid w:val="003645F1"/>
    <w:rsid w:val="003653DC"/>
    <w:rsid w:val="00365AA9"/>
    <w:rsid w:val="00367454"/>
    <w:rsid w:val="00372371"/>
    <w:rsid w:val="003732E0"/>
    <w:rsid w:val="003749D1"/>
    <w:rsid w:val="0037522C"/>
    <w:rsid w:val="00375377"/>
    <w:rsid w:val="0038164A"/>
    <w:rsid w:val="00382AFC"/>
    <w:rsid w:val="0039375A"/>
    <w:rsid w:val="00393B10"/>
    <w:rsid w:val="00396218"/>
    <w:rsid w:val="00396B25"/>
    <w:rsid w:val="00397F87"/>
    <w:rsid w:val="003A09F7"/>
    <w:rsid w:val="003A2A2B"/>
    <w:rsid w:val="003A3B08"/>
    <w:rsid w:val="003B0AD2"/>
    <w:rsid w:val="003B0BE4"/>
    <w:rsid w:val="003B115E"/>
    <w:rsid w:val="003B3AAB"/>
    <w:rsid w:val="003B6AAB"/>
    <w:rsid w:val="003B72B1"/>
    <w:rsid w:val="003B7645"/>
    <w:rsid w:val="003C13DC"/>
    <w:rsid w:val="003C14AE"/>
    <w:rsid w:val="003C1EFA"/>
    <w:rsid w:val="003C6C2B"/>
    <w:rsid w:val="003D01D9"/>
    <w:rsid w:val="003D35B3"/>
    <w:rsid w:val="003D3FF8"/>
    <w:rsid w:val="003D579E"/>
    <w:rsid w:val="003D6221"/>
    <w:rsid w:val="003E1563"/>
    <w:rsid w:val="003E3C7E"/>
    <w:rsid w:val="003E69C7"/>
    <w:rsid w:val="003E75E8"/>
    <w:rsid w:val="003F06A3"/>
    <w:rsid w:val="003F0E37"/>
    <w:rsid w:val="003F1311"/>
    <w:rsid w:val="003F258C"/>
    <w:rsid w:val="003F3010"/>
    <w:rsid w:val="00401700"/>
    <w:rsid w:val="00403D47"/>
    <w:rsid w:val="00405929"/>
    <w:rsid w:val="004078A3"/>
    <w:rsid w:val="00407C6B"/>
    <w:rsid w:val="00410857"/>
    <w:rsid w:val="0041227D"/>
    <w:rsid w:val="00412F7E"/>
    <w:rsid w:val="0041452C"/>
    <w:rsid w:val="00414FE0"/>
    <w:rsid w:val="00415DDC"/>
    <w:rsid w:val="00416B56"/>
    <w:rsid w:val="00417F5D"/>
    <w:rsid w:val="00423E2C"/>
    <w:rsid w:val="004243D9"/>
    <w:rsid w:val="0042482B"/>
    <w:rsid w:val="00426AFC"/>
    <w:rsid w:val="00426CEC"/>
    <w:rsid w:val="0043484E"/>
    <w:rsid w:val="004350B5"/>
    <w:rsid w:val="004351F8"/>
    <w:rsid w:val="004418ED"/>
    <w:rsid w:val="00444E95"/>
    <w:rsid w:val="0045065E"/>
    <w:rsid w:val="004506A6"/>
    <w:rsid w:val="004506E4"/>
    <w:rsid w:val="004532B8"/>
    <w:rsid w:val="00461FD3"/>
    <w:rsid w:val="00462D20"/>
    <w:rsid w:val="00464F79"/>
    <w:rsid w:val="00467855"/>
    <w:rsid w:val="00470479"/>
    <w:rsid w:val="00470FB3"/>
    <w:rsid w:val="004710DA"/>
    <w:rsid w:val="00475A59"/>
    <w:rsid w:val="00475B67"/>
    <w:rsid w:val="00477389"/>
    <w:rsid w:val="004841CC"/>
    <w:rsid w:val="004868C4"/>
    <w:rsid w:val="00486C24"/>
    <w:rsid w:val="00490337"/>
    <w:rsid w:val="004943D7"/>
    <w:rsid w:val="00495F7D"/>
    <w:rsid w:val="004971BB"/>
    <w:rsid w:val="004A066F"/>
    <w:rsid w:val="004A2ABB"/>
    <w:rsid w:val="004B655F"/>
    <w:rsid w:val="004B6EC2"/>
    <w:rsid w:val="004B71ED"/>
    <w:rsid w:val="004D05B7"/>
    <w:rsid w:val="004D62BA"/>
    <w:rsid w:val="004E16DF"/>
    <w:rsid w:val="004E61C4"/>
    <w:rsid w:val="004E7C0D"/>
    <w:rsid w:val="004F4561"/>
    <w:rsid w:val="004F486E"/>
    <w:rsid w:val="004F5DA4"/>
    <w:rsid w:val="004F72B6"/>
    <w:rsid w:val="005011A6"/>
    <w:rsid w:val="005019D8"/>
    <w:rsid w:val="0050271D"/>
    <w:rsid w:val="00512BCD"/>
    <w:rsid w:val="0051355F"/>
    <w:rsid w:val="00515817"/>
    <w:rsid w:val="005170BF"/>
    <w:rsid w:val="00520D10"/>
    <w:rsid w:val="00521FF7"/>
    <w:rsid w:val="005225AF"/>
    <w:rsid w:val="00524B9D"/>
    <w:rsid w:val="00524E74"/>
    <w:rsid w:val="00526CDB"/>
    <w:rsid w:val="005319C3"/>
    <w:rsid w:val="0053222A"/>
    <w:rsid w:val="00540994"/>
    <w:rsid w:val="0054116C"/>
    <w:rsid w:val="005413BB"/>
    <w:rsid w:val="00551C4F"/>
    <w:rsid w:val="005537D2"/>
    <w:rsid w:val="00553C23"/>
    <w:rsid w:val="00555513"/>
    <w:rsid w:val="00555960"/>
    <w:rsid w:val="0055651C"/>
    <w:rsid w:val="00556BF4"/>
    <w:rsid w:val="005636B0"/>
    <w:rsid w:val="00565F43"/>
    <w:rsid w:val="005717A2"/>
    <w:rsid w:val="00574195"/>
    <w:rsid w:val="005809D4"/>
    <w:rsid w:val="00586F86"/>
    <w:rsid w:val="00587452"/>
    <w:rsid w:val="0059168E"/>
    <w:rsid w:val="005923BC"/>
    <w:rsid w:val="005A3303"/>
    <w:rsid w:val="005B02ED"/>
    <w:rsid w:val="005B3351"/>
    <w:rsid w:val="005B5A1A"/>
    <w:rsid w:val="005C099F"/>
    <w:rsid w:val="005C2F09"/>
    <w:rsid w:val="005C4ADD"/>
    <w:rsid w:val="005C4C08"/>
    <w:rsid w:val="005C5605"/>
    <w:rsid w:val="005D06C0"/>
    <w:rsid w:val="005D2CD9"/>
    <w:rsid w:val="005D477B"/>
    <w:rsid w:val="005D6B12"/>
    <w:rsid w:val="005E2928"/>
    <w:rsid w:val="005E356A"/>
    <w:rsid w:val="005E6949"/>
    <w:rsid w:val="005E7777"/>
    <w:rsid w:val="005F1CEB"/>
    <w:rsid w:val="005F32F6"/>
    <w:rsid w:val="005F3868"/>
    <w:rsid w:val="005F4D87"/>
    <w:rsid w:val="006006AC"/>
    <w:rsid w:val="00603C90"/>
    <w:rsid w:val="00603D12"/>
    <w:rsid w:val="0060549D"/>
    <w:rsid w:val="00610B84"/>
    <w:rsid w:val="00611443"/>
    <w:rsid w:val="00611622"/>
    <w:rsid w:val="006117C8"/>
    <w:rsid w:val="00611800"/>
    <w:rsid w:val="00611BD6"/>
    <w:rsid w:val="00612CC3"/>
    <w:rsid w:val="0061555F"/>
    <w:rsid w:val="00621D6F"/>
    <w:rsid w:val="00622B51"/>
    <w:rsid w:val="00624CE1"/>
    <w:rsid w:val="00625AA6"/>
    <w:rsid w:val="00630DC9"/>
    <w:rsid w:val="00630F7C"/>
    <w:rsid w:val="00631FC0"/>
    <w:rsid w:val="00635F42"/>
    <w:rsid w:val="00641CF5"/>
    <w:rsid w:val="00642EED"/>
    <w:rsid w:val="00644A9C"/>
    <w:rsid w:val="00644C79"/>
    <w:rsid w:val="00644D90"/>
    <w:rsid w:val="0064561F"/>
    <w:rsid w:val="00650257"/>
    <w:rsid w:val="006533A5"/>
    <w:rsid w:val="00655A71"/>
    <w:rsid w:val="00657AE6"/>
    <w:rsid w:val="00660EBB"/>
    <w:rsid w:val="00661BA1"/>
    <w:rsid w:val="00662BFC"/>
    <w:rsid w:val="006665F9"/>
    <w:rsid w:val="00666EF8"/>
    <w:rsid w:val="006673C7"/>
    <w:rsid w:val="00670542"/>
    <w:rsid w:val="00671BB1"/>
    <w:rsid w:val="006724F0"/>
    <w:rsid w:val="006744C2"/>
    <w:rsid w:val="006746BE"/>
    <w:rsid w:val="00677163"/>
    <w:rsid w:val="006807EC"/>
    <w:rsid w:val="006826DF"/>
    <w:rsid w:val="0068335F"/>
    <w:rsid w:val="00696CDF"/>
    <w:rsid w:val="0069731A"/>
    <w:rsid w:val="006A1A3F"/>
    <w:rsid w:val="006A4BD0"/>
    <w:rsid w:val="006A5FAF"/>
    <w:rsid w:val="006B0CD6"/>
    <w:rsid w:val="006B19A0"/>
    <w:rsid w:val="006B3A03"/>
    <w:rsid w:val="006B3F95"/>
    <w:rsid w:val="006B4B5A"/>
    <w:rsid w:val="006C0B77"/>
    <w:rsid w:val="006C1074"/>
    <w:rsid w:val="006C3F6F"/>
    <w:rsid w:val="006C4F56"/>
    <w:rsid w:val="006C6409"/>
    <w:rsid w:val="006C696D"/>
    <w:rsid w:val="006D399F"/>
    <w:rsid w:val="006D3AD6"/>
    <w:rsid w:val="006D45DD"/>
    <w:rsid w:val="006D5498"/>
    <w:rsid w:val="006D6B6C"/>
    <w:rsid w:val="006D71DA"/>
    <w:rsid w:val="006D7705"/>
    <w:rsid w:val="006E4795"/>
    <w:rsid w:val="006E6C15"/>
    <w:rsid w:val="006F0ED5"/>
    <w:rsid w:val="006F3721"/>
    <w:rsid w:val="006F53C8"/>
    <w:rsid w:val="006F6C54"/>
    <w:rsid w:val="00702DB1"/>
    <w:rsid w:val="007062A4"/>
    <w:rsid w:val="00706D83"/>
    <w:rsid w:val="00706EAA"/>
    <w:rsid w:val="00711442"/>
    <w:rsid w:val="00711E2F"/>
    <w:rsid w:val="007123A7"/>
    <w:rsid w:val="007152A5"/>
    <w:rsid w:val="007178CB"/>
    <w:rsid w:val="0072512F"/>
    <w:rsid w:val="00725484"/>
    <w:rsid w:val="0072632D"/>
    <w:rsid w:val="00730F40"/>
    <w:rsid w:val="00731186"/>
    <w:rsid w:val="00736357"/>
    <w:rsid w:val="00740758"/>
    <w:rsid w:val="00742823"/>
    <w:rsid w:val="0074317C"/>
    <w:rsid w:val="0074543D"/>
    <w:rsid w:val="00747972"/>
    <w:rsid w:val="00747B4C"/>
    <w:rsid w:val="0075015B"/>
    <w:rsid w:val="0075021C"/>
    <w:rsid w:val="007506B0"/>
    <w:rsid w:val="00750EB0"/>
    <w:rsid w:val="00751299"/>
    <w:rsid w:val="00752A59"/>
    <w:rsid w:val="007532E9"/>
    <w:rsid w:val="007621CA"/>
    <w:rsid w:val="0076411D"/>
    <w:rsid w:val="00765B2A"/>
    <w:rsid w:val="00773554"/>
    <w:rsid w:val="00774811"/>
    <w:rsid w:val="00776D26"/>
    <w:rsid w:val="007818DA"/>
    <w:rsid w:val="00781BCE"/>
    <w:rsid w:val="00783798"/>
    <w:rsid w:val="00790FAC"/>
    <w:rsid w:val="00792DE4"/>
    <w:rsid w:val="007A1AF6"/>
    <w:rsid w:val="007A5453"/>
    <w:rsid w:val="007A5FCB"/>
    <w:rsid w:val="007A67B1"/>
    <w:rsid w:val="007A742D"/>
    <w:rsid w:val="007A7B91"/>
    <w:rsid w:val="007B0714"/>
    <w:rsid w:val="007B1571"/>
    <w:rsid w:val="007B31CD"/>
    <w:rsid w:val="007B34F3"/>
    <w:rsid w:val="007B43D0"/>
    <w:rsid w:val="007B5FDA"/>
    <w:rsid w:val="007B61A8"/>
    <w:rsid w:val="007B63EB"/>
    <w:rsid w:val="007C08EF"/>
    <w:rsid w:val="007C0B73"/>
    <w:rsid w:val="007C2402"/>
    <w:rsid w:val="007C3422"/>
    <w:rsid w:val="007C7FD4"/>
    <w:rsid w:val="007D2F87"/>
    <w:rsid w:val="007D2FF6"/>
    <w:rsid w:val="007D440D"/>
    <w:rsid w:val="007D46CB"/>
    <w:rsid w:val="007D7C66"/>
    <w:rsid w:val="007E3ED1"/>
    <w:rsid w:val="007F696D"/>
    <w:rsid w:val="0080443B"/>
    <w:rsid w:val="00804EB8"/>
    <w:rsid w:val="00806E55"/>
    <w:rsid w:val="008144DE"/>
    <w:rsid w:val="00814D2E"/>
    <w:rsid w:val="00815951"/>
    <w:rsid w:val="008234EC"/>
    <w:rsid w:val="00823C14"/>
    <w:rsid w:val="008242FF"/>
    <w:rsid w:val="008256CD"/>
    <w:rsid w:val="00826F9C"/>
    <w:rsid w:val="008301D4"/>
    <w:rsid w:val="00830C7A"/>
    <w:rsid w:val="008320D5"/>
    <w:rsid w:val="0083266E"/>
    <w:rsid w:val="00833528"/>
    <w:rsid w:val="00833C96"/>
    <w:rsid w:val="00834AD7"/>
    <w:rsid w:val="008409F4"/>
    <w:rsid w:val="008451E0"/>
    <w:rsid w:val="00851357"/>
    <w:rsid w:val="00852492"/>
    <w:rsid w:val="00853FFA"/>
    <w:rsid w:val="0085609B"/>
    <w:rsid w:val="00860728"/>
    <w:rsid w:val="008629E7"/>
    <w:rsid w:val="008646E0"/>
    <w:rsid w:val="008647EF"/>
    <w:rsid w:val="0086536F"/>
    <w:rsid w:val="00865738"/>
    <w:rsid w:val="00865A36"/>
    <w:rsid w:val="00865A6C"/>
    <w:rsid w:val="00865D1C"/>
    <w:rsid w:val="008676AD"/>
    <w:rsid w:val="00870751"/>
    <w:rsid w:val="00873A7E"/>
    <w:rsid w:val="008775AE"/>
    <w:rsid w:val="008807D3"/>
    <w:rsid w:val="00885D51"/>
    <w:rsid w:val="008862C8"/>
    <w:rsid w:val="00887C5C"/>
    <w:rsid w:val="008926A7"/>
    <w:rsid w:val="00896C4F"/>
    <w:rsid w:val="00897B3F"/>
    <w:rsid w:val="008A7D73"/>
    <w:rsid w:val="008B5072"/>
    <w:rsid w:val="008B5458"/>
    <w:rsid w:val="008B6799"/>
    <w:rsid w:val="008C27C0"/>
    <w:rsid w:val="008C32A4"/>
    <w:rsid w:val="008C39E4"/>
    <w:rsid w:val="008C3CA5"/>
    <w:rsid w:val="008C45D0"/>
    <w:rsid w:val="008D0F1C"/>
    <w:rsid w:val="008D2B65"/>
    <w:rsid w:val="008D3538"/>
    <w:rsid w:val="008D45C9"/>
    <w:rsid w:val="008D5A32"/>
    <w:rsid w:val="008D783A"/>
    <w:rsid w:val="008E3CE2"/>
    <w:rsid w:val="008E4CA8"/>
    <w:rsid w:val="008E4F41"/>
    <w:rsid w:val="008E6262"/>
    <w:rsid w:val="008E6A84"/>
    <w:rsid w:val="008E6F42"/>
    <w:rsid w:val="008F0993"/>
    <w:rsid w:val="008F216B"/>
    <w:rsid w:val="008F7C72"/>
    <w:rsid w:val="0090247B"/>
    <w:rsid w:val="00902EDC"/>
    <w:rsid w:val="0090305B"/>
    <w:rsid w:val="0090438D"/>
    <w:rsid w:val="0090486C"/>
    <w:rsid w:val="00906838"/>
    <w:rsid w:val="00912AB5"/>
    <w:rsid w:val="0091552B"/>
    <w:rsid w:val="00922C48"/>
    <w:rsid w:val="009233C1"/>
    <w:rsid w:val="00923DAE"/>
    <w:rsid w:val="009240A8"/>
    <w:rsid w:val="0092651B"/>
    <w:rsid w:val="00926A47"/>
    <w:rsid w:val="00931821"/>
    <w:rsid w:val="00931CA4"/>
    <w:rsid w:val="009368C0"/>
    <w:rsid w:val="009421BA"/>
    <w:rsid w:val="00942829"/>
    <w:rsid w:val="00942C8B"/>
    <w:rsid w:val="009440F5"/>
    <w:rsid w:val="00944FB9"/>
    <w:rsid w:val="0094605E"/>
    <w:rsid w:val="009460DD"/>
    <w:rsid w:val="00946BA3"/>
    <w:rsid w:val="00950557"/>
    <w:rsid w:val="00950D19"/>
    <w:rsid w:val="00951A17"/>
    <w:rsid w:val="00952F2F"/>
    <w:rsid w:val="00956040"/>
    <w:rsid w:val="009616F1"/>
    <w:rsid w:val="00961A98"/>
    <w:rsid w:val="00967B4E"/>
    <w:rsid w:val="00970868"/>
    <w:rsid w:val="009812A5"/>
    <w:rsid w:val="00983015"/>
    <w:rsid w:val="0098459C"/>
    <w:rsid w:val="009845C1"/>
    <w:rsid w:val="00987329"/>
    <w:rsid w:val="00990931"/>
    <w:rsid w:val="00995F35"/>
    <w:rsid w:val="009A26C8"/>
    <w:rsid w:val="009A3F21"/>
    <w:rsid w:val="009B0362"/>
    <w:rsid w:val="009B0A6E"/>
    <w:rsid w:val="009B11B5"/>
    <w:rsid w:val="009B1445"/>
    <w:rsid w:val="009B2F24"/>
    <w:rsid w:val="009B4E81"/>
    <w:rsid w:val="009B79EB"/>
    <w:rsid w:val="009C29E7"/>
    <w:rsid w:val="009C5A5A"/>
    <w:rsid w:val="009C6509"/>
    <w:rsid w:val="009C6CDE"/>
    <w:rsid w:val="009D179A"/>
    <w:rsid w:val="009D2085"/>
    <w:rsid w:val="009D24EC"/>
    <w:rsid w:val="009D705F"/>
    <w:rsid w:val="009E23DC"/>
    <w:rsid w:val="009E2FE0"/>
    <w:rsid w:val="009E5053"/>
    <w:rsid w:val="009F0D63"/>
    <w:rsid w:val="009F1E3F"/>
    <w:rsid w:val="00A00AFE"/>
    <w:rsid w:val="00A03DF1"/>
    <w:rsid w:val="00A102F1"/>
    <w:rsid w:val="00A155EA"/>
    <w:rsid w:val="00A16B18"/>
    <w:rsid w:val="00A201E1"/>
    <w:rsid w:val="00A25884"/>
    <w:rsid w:val="00A25FF5"/>
    <w:rsid w:val="00A264FD"/>
    <w:rsid w:val="00A35B96"/>
    <w:rsid w:val="00A366C1"/>
    <w:rsid w:val="00A4277D"/>
    <w:rsid w:val="00A476AE"/>
    <w:rsid w:val="00A53BA6"/>
    <w:rsid w:val="00A5784F"/>
    <w:rsid w:val="00A60680"/>
    <w:rsid w:val="00A63495"/>
    <w:rsid w:val="00A64390"/>
    <w:rsid w:val="00A67E52"/>
    <w:rsid w:val="00A7046E"/>
    <w:rsid w:val="00A71811"/>
    <w:rsid w:val="00A733F5"/>
    <w:rsid w:val="00A73A94"/>
    <w:rsid w:val="00A807D2"/>
    <w:rsid w:val="00A828BD"/>
    <w:rsid w:val="00A8713B"/>
    <w:rsid w:val="00A90797"/>
    <w:rsid w:val="00A9090F"/>
    <w:rsid w:val="00A91881"/>
    <w:rsid w:val="00A95BAC"/>
    <w:rsid w:val="00AA08A6"/>
    <w:rsid w:val="00AA4D47"/>
    <w:rsid w:val="00AA5AD5"/>
    <w:rsid w:val="00AA5D2A"/>
    <w:rsid w:val="00AA6474"/>
    <w:rsid w:val="00AA76F6"/>
    <w:rsid w:val="00AA78B8"/>
    <w:rsid w:val="00AC4C06"/>
    <w:rsid w:val="00AC563B"/>
    <w:rsid w:val="00AD0807"/>
    <w:rsid w:val="00AD0CBD"/>
    <w:rsid w:val="00AD1B74"/>
    <w:rsid w:val="00AD3DB7"/>
    <w:rsid w:val="00AD4E1B"/>
    <w:rsid w:val="00AD6D67"/>
    <w:rsid w:val="00AE157A"/>
    <w:rsid w:val="00AE31CE"/>
    <w:rsid w:val="00AE4AB9"/>
    <w:rsid w:val="00AE69AD"/>
    <w:rsid w:val="00AF015B"/>
    <w:rsid w:val="00AF2006"/>
    <w:rsid w:val="00B002DB"/>
    <w:rsid w:val="00B0597E"/>
    <w:rsid w:val="00B05B94"/>
    <w:rsid w:val="00B0673F"/>
    <w:rsid w:val="00B06D69"/>
    <w:rsid w:val="00B1085B"/>
    <w:rsid w:val="00B140B1"/>
    <w:rsid w:val="00B1474A"/>
    <w:rsid w:val="00B16E2C"/>
    <w:rsid w:val="00B1734F"/>
    <w:rsid w:val="00B21B98"/>
    <w:rsid w:val="00B21B9D"/>
    <w:rsid w:val="00B21C05"/>
    <w:rsid w:val="00B22007"/>
    <w:rsid w:val="00B22C87"/>
    <w:rsid w:val="00B2322B"/>
    <w:rsid w:val="00B24DAB"/>
    <w:rsid w:val="00B272B3"/>
    <w:rsid w:val="00B27E43"/>
    <w:rsid w:val="00B3280C"/>
    <w:rsid w:val="00B3448E"/>
    <w:rsid w:val="00B35A04"/>
    <w:rsid w:val="00B36634"/>
    <w:rsid w:val="00B41376"/>
    <w:rsid w:val="00B42C64"/>
    <w:rsid w:val="00B43461"/>
    <w:rsid w:val="00B44B79"/>
    <w:rsid w:val="00B44F06"/>
    <w:rsid w:val="00B454F1"/>
    <w:rsid w:val="00B47DDB"/>
    <w:rsid w:val="00B51515"/>
    <w:rsid w:val="00B5343C"/>
    <w:rsid w:val="00B5403A"/>
    <w:rsid w:val="00B57E8D"/>
    <w:rsid w:val="00B607B0"/>
    <w:rsid w:val="00B62516"/>
    <w:rsid w:val="00B62ADD"/>
    <w:rsid w:val="00B664B3"/>
    <w:rsid w:val="00B71AF9"/>
    <w:rsid w:val="00B725C6"/>
    <w:rsid w:val="00B76535"/>
    <w:rsid w:val="00B7658A"/>
    <w:rsid w:val="00B76916"/>
    <w:rsid w:val="00B81A64"/>
    <w:rsid w:val="00B81E5F"/>
    <w:rsid w:val="00B82EB5"/>
    <w:rsid w:val="00B84732"/>
    <w:rsid w:val="00B84ABE"/>
    <w:rsid w:val="00B86AC8"/>
    <w:rsid w:val="00B87417"/>
    <w:rsid w:val="00B905E3"/>
    <w:rsid w:val="00B915B7"/>
    <w:rsid w:val="00B96E15"/>
    <w:rsid w:val="00BA0083"/>
    <w:rsid w:val="00BA0806"/>
    <w:rsid w:val="00BA0D52"/>
    <w:rsid w:val="00BA34ED"/>
    <w:rsid w:val="00BA34FC"/>
    <w:rsid w:val="00BA65CB"/>
    <w:rsid w:val="00BB20FB"/>
    <w:rsid w:val="00BB2F10"/>
    <w:rsid w:val="00BB48DC"/>
    <w:rsid w:val="00BC103D"/>
    <w:rsid w:val="00BD331B"/>
    <w:rsid w:val="00BD7DBE"/>
    <w:rsid w:val="00BE02EC"/>
    <w:rsid w:val="00BE3BAD"/>
    <w:rsid w:val="00BE3F61"/>
    <w:rsid w:val="00BE64FA"/>
    <w:rsid w:val="00BF426D"/>
    <w:rsid w:val="00BF443E"/>
    <w:rsid w:val="00BF4CBD"/>
    <w:rsid w:val="00BF662F"/>
    <w:rsid w:val="00BF7B86"/>
    <w:rsid w:val="00C0113B"/>
    <w:rsid w:val="00C051C0"/>
    <w:rsid w:val="00C07835"/>
    <w:rsid w:val="00C11020"/>
    <w:rsid w:val="00C15673"/>
    <w:rsid w:val="00C16DAD"/>
    <w:rsid w:val="00C17ED3"/>
    <w:rsid w:val="00C214F2"/>
    <w:rsid w:val="00C2180A"/>
    <w:rsid w:val="00C22F51"/>
    <w:rsid w:val="00C23450"/>
    <w:rsid w:val="00C24CA0"/>
    <w:rsid w:val="00C3020B"/>
    <w:rsid w:val="00C31F7D"/>
    <w:rsid w:val="00C340A7"/>
    <w:rsid w:val="00C35225"/>
    <w:rsid w:val="00C35DED"/>
    <w:rsid w:val="00C4082E"/>
    <w:rsid w:val="00C414B0"/>
    <w:rsid w:val="00C465AA"/>
    <w:rsid w:val="00C47F41"/>
    <w:rsid w:val="00C52120"/>
    <w:rsid w:val="00C566F8"/>
    <w:rsid w:val="00C572C3"/>
    <w:rsid w:val="00C62E14"/>
    <w:rsid w:val="00C62EA6"/>
    <w:rsid w:val="00C652ED"/>
    <w:rsid w:val="00C71043"/>
    <w:rsid w:val="00C7170B"/>
    <w:rsid w:val="00C72E64"/>
    <w:rsid w:val="00C731BC"/>
    <w:rsid w:val="00C74A17"/>
    <w:rsid w:val="00C762BC"/>
    <w:rsid w:val="00C76A27"/>
    <w:rsid w:val="00C80006"/>
    <w:rsid w:val="00C8327F"/>
    <w:rsid w:val="00C832C2"/>
    <w:rsid w:val="00C846B9"/>
    <w:rsid w:val="00C8560A"/>
    <w:rsid w:val="00C858E2"/>
    <w:rsid w:val="00C96F09"/>
    <w:rsid w:val="00CA0B86"/>
    <w:rsid w:val="00CA4079"/>
    <w:rsid w:val="00CA41B6"/>
    <w:rsid w:val="00CA4752"/>
    <w:rsid w:val="00CB24E3"/>
    <w:rsid w:val="00CB3774"/>
    <w:rsid w:val="00CB3FCF"/>
    <w:rsid w:val="00CB4515"/>
    <w:rsid w:val="00CB6674"/>
    <w:rsid w:val="00CB7B50"/>
    <w:rsid w:val="00CC31C6"/>
    <w:rsid w:val="00CC39B7"/>
    <w:rsid w:val="00CC4102"/>
    <w:rsid w:val="00CC5FE2"/>
    <w:rsid w:val="00CC6E0E"/>
    <w:rsid w:val="00CC7904"/>
    <w:rsid w:val="00CD23F8"/>
    <w:rsid w:val="00CD596A"/>
    <w:rsid w:val="00CD6020"/>
    <w:rsid w:val="00CE296C"/>
    <w:rsid w:val="00CE4C54"/>
    <w:rsid w:val="00CE5BD9"/>
    <w:rsid w:val="00CE7772"/>
    <w:rsid w:val="00CF3096"/>
    <w:rsid w:val="00CF4C7B"/>
    <w:rsid w:val="00CF60C0"/>
    <w:rsid w:val="00D0112A"/>
    <w:rsid w:val="00D0660E"/>
    <w:rsid w:val="00D11340"/>
    <w:rsid w:val="00D115B2"/>
    <w:rsid w:val="00D11C06"/>
    <w:rsid w:val="00D12563"/>
    <w:rsid w:val="00D145E2"/>
    <w:rsid w:val="00D14C99"/>
    <w:rsid w:val="00D20B6D"/>
    <w:rsid w:val="00D23219"/>
    <w:rsid w:val="00D250F8"/>
    <w:rsid w:val="00D30767"/>
    <w:rsid w:val="00D333A7"/>
    <w:rsid w:val="00D349C2"/>
    <w:rsid w:val="00D34F9E"/>
    <w:rsid w:val="00D41139"/>
    <w:rsid w:val="00D417F7"/>
    <w:rsid w:val="00D43A92"/>
    <w:rsid w:val="00D445F2"/>
    <w:rsid w:val="00D44679"/>
    <w:rsid w:val="00D44B77"/>
    <w:rsid w:val="00D475E4"/>
    <w:rsid w:val="00D4793D"/>
    <w:rsid w:val="00D52DE3"/>
    <w:rsid w:val="00D60860"/>
    <w:rsid w:val="00D62984"/>
    <w:rsid w:val="00D65736"/>
    <w:rsid w:val="00D67EE2"/>
    <w:rsid w:val="00D74C40"/>
    <w:rsid w:val="00D75F0E"/>
    <w:rsid w:val="00D851FB"/>
    <w:rsid w:val="00D87156"/>
    <w:rsid w:val="00D874E1"/>
    <w:rsid w:val="00D87F9C"/>
    <w:rsid w:val="00D923E0"/>
    <w:rsid w:val="00D92B63"/>
    <w:rsid w:val="00D92F59"/>
    <w:rsid w:val="00D971F2"/>
    <w:rsid w:val="00DA0608"/>
    <w:rsid w:val="00DA099B"/>
    <w:rsid w:val="00DA44B9"/>
    <w:rsid w:val="00DA5611"/>
    <w:rsid w:val="00DB10F6"/>
    <w:rsid w:val="00DB135C"/>
    <w:rsid w:val="00DB150F"/>
    <w:rsid w:val="00DB259F"/>
    <w:rsid w:val="00DB4EB5"/>
    <w:rsid w:val="00DB65EA"/>
    <w:rsid w:val="00DB71F6"/>
    <w:rsid w:val="00DD3F70"/>
    <w:rsid w:val="00DD43D9"/>
    <w:rsid w:val="00DD528E"/>
    <w:rsid w:val="00DD544F"/>
    <w:rsid w:val="00DD5AFA"/>
    <w:rsid w:val="00DE55E2"/>
    <w:rsid w:val="00DE584D"/>
    <w:rsid w:val="00DE6984"/>
    <w:rsid w:val="00DE7450"/>
    <w:rsid w:val="00DF0428"/>
    <w:rsid w:val="00DF274F"/>
    <w:rsid w:val="00DF2DE8"/>
    <w:rsid w:val="00DF33DB"/>
    <w:rsid w:val="00DF62D4"/>
    <w:rsid w:val="00E016AA"/>
    <w:rsid w:val="00E03434"/>
    <w:rsid w:val="00E04851"/>
    <w:rsid w:val="00E06254"/>
    <w:rsid w:val="00E1004E"/>
    <w:rsid w:val="00E1060B"/>
    <w:rsid w:val="00E106F4"/>
    <w:rsid w:val="00E13602"/>
    <w:rsid w:val="00E1360D"/>
    <w:rsid w:val="00E14409"/>
    <w:rsid w:val="00E21F03"/>
    <w:rsid w:val="00E23066"/>
    <w:rsid w:val="00E23D9E"/>
    <w:rsid w:val="00E23F90"/>
    <w:rsid w:val="00E274BB"/>
    <w:rsid w:val="00E31163"/>
    <w:rsid w:val="00E3123F"/>
    <w:rsid w:val="00E329B4"/>
    <w:rsid w:val="00E3452F"/>
    <w:rsid w:val="00E3482D"/>
    <w:rsid w:val="00E36416"/>
    <w:rsid w:val="00E41DBC"/>
    <w:rsid w:val="00E43FDD"/>
    <w:rsid w:val="00E47054"/>
    <w:rsid w:val="00E47380"/>
    <w:rsid w:val="00E512D6"/>
    <w:rsid w:val="00E52C75"/>
    <w:rsid w:val="00E639BA"/>
    <w:rsid w:val="00E63A2B"/>
    <w:rsid w:val="00E676D7"/>
    <w:rsid w:val="00E70DA7"/>
    <w:rsid w:val="00E71525"/>
    <w:rsid w:val="00E717CB"/>
    <w:rsid w:val="00E71E5D"/>
    <w:rsid w:val="00E7281F"/>
    <w:rsid w:val="00E73E74"/>
    <w:rsid w:val="00E80556"/>
    <w:rsid w:val="00E81B02"/>
    <w:rsid w:val="00E86006"/>
    <w:rsid w:val="00E87588"/>
    <w:rsid w:val="00E87ABD"/>
    <w:rsid w:val="00E91A54"/>
    <w:rsid w:val="00E91C8D"/>
    <w:rsid w:val="00E93363"/>
    <w:rsid w:val="00E9618C"/>
    <w:rsid w:val="00E9715D"/>
    <w:rsid w:val="00E975C8"/>
    <w:rsid w:val="00EA254B"/>
    <w:rsid w:val="00EA2841"/>
    <w:rsid w:val="00EA54C5"/>
    <w:rsid w:val="00EA59DF"/>
    <w:rsid w:val="00EA7134"/>
    <w:rsid w:val="00EB0425"/>
    <w:rsid w:val="00EB0496"/>
    <w:rsid w:val="00EB1DF3"/>
    <w:rsid w:val="00EB212A"/>
    <w:rsid w:val="00EB7D4D"/>
    <w:rsid w:val="00EC010C"/>
    <w:rsid w:val="00EC5EE5"/>
    <w:rsid w:val="00EC6B29"/>
    <w:rsid w:val="00ED27AB"/>
    <w:rsid w:val="00ED2DA3"/>
    <w:rsid w:val="00ED4B6C"/>
    <w:rsid w:val="00ED5747"/>
    <w:rsid w:val="00ED680D"/>
    <w:rsid w:val="00ED776E"/>
    <w:rsid w:val="00ED7BDD"/>
    <w:rsid w:val="00EE202F"/>
    <w:rsid w:val="00EE35F8"/>
    <w:rsid w:val="00EE3B5D"/>
    <w:rsid w:val="00EE4070"/>
    <w:rsid w:val="00EE4D62"/>
    <w:rsid w:val="00EE5DBC"/>
    <w:rsid w:val="00EF0553"/>
    <w:rsid w:val="00EF6F29"/>
    <w:rsid w:val="00EF7F5D"/>
    <w:rsid w:val="00F00DE2"/>
    <w:rsid w:val="00F0344A"/>
    <w:rsid w:val="00F05A49"/>
    <w:rsid w:val="00F05C78"/>
    <w:rsid w:val="00F05FAA"/>
    <w:rsid w:val="00F12C76"/>
    <w:rsid w:val="00F14DEA"/>
    <w:rsid w:val="00F157E3"/>
    <w:rsid w:val="00F1649C"/>
    <w:rsid w:val="00F16700"/>
    <w:rsid w:val="00F201EA"/>
    <w:rsid w:val="00F21CF7"/>
    <w:rsid w:val="00F22DFE"/>
    <w:rsid w:val="00F2340C"/>
    <w:rsid w:val="00F24DE3"/>
    <w:rsid w:val="00F262BB"/>
    <w:rsid w:val="00F2660B"/>
    <w:rsid w:val="00F26A3B"/>
    <w:rsid w:val="00F31054"/>
    <w:rsid w:val="00F32F9F"/>
    <w:rsid w:val="00F40605"/>
    <w:rsid w:val="00F40654"/>
    <w:rsid w:val="00F40805"/>
    <w:rsid w:val="00F41CE7"/>
    <w:rsid w:val="00F41EEA"/>
    <w:rsid w:val="00F4390B"/>
    <w:rsid w:val="00F44C48"/>
    <w:rsid w:val="00F45198"/>
    <w:rsid w:val="00F45257"/>
    <w:rsid w:val="00F52F56"/>
    <w:rsid w:val="00F541C6"/>
    <w:rsid w:val="00F54B57"/>
    <w:rsid w:val="00F56394"/>
    <w:rsid w:val="00F56541"/>
    <w:rsid w:val="00F61F99"/>
    <w:rsid w:val="00F628D4"/>
    <w:rsid w:val="00F64730"/>
    <w:rsid w:val="00F65946"/>
    <w:rsid w:val="00F65A8F"/>
    <w:rsid w:val="00F66323"/>
    <w:rsid w:val="00F718EE"/>
    <w:rsid w:val="00F72304"/>
    <w:rsid w:val="00F75312"/>
    <w:rsid w:val="00F763D7"/>
    <w:rsid w:val="00F84DDB"/>
    <w:rsid w:val="00F86A89"/>
    <w:rsid w:val="00F9463C"/>
    <w:rsid w:val="00F94965"/>
    <w:rsid w:val="00F95487"/>
    <w:rsid w:val="00F95976"/>
    <w:rsid w:val="00F96BF6"/>
    <w:rsid w:val="00F97BA5"/>
    <w:rsid w:val="00FA0CF8"/>
    <w:rsid w:val="00FA3C31"/>
    <w:rsid w:val="00FA3CCC"/>
    <w:rsid w:val="00FA3D92"/>
    <w:rsid w:val="00FA4452"/>
    <w:rsid w:val="00FA5E6C"/>
    <w:rsid w:val="00FA64CC"/>
    <w:rsid w:val="00FB594F"/>
    <w:rsid w:val="00FB634C"/>
    <w:rsid w:val="00FC247E"/>
    <w:rsid w:val="00FC4705"/>
    <w:rsid w:val="00FD562A"/>
    <w:rsid w:val="00FE2F3B"/>
    <w:rsid w:val="00FE341D"/>
    <w:rsid w:val="00FE45A1"/>
    <w:rsid w:val="00FE6051"/>
    <w:rsid w:val="00FE695E"/>
    <w:rsid w:val="00FF02FF"/>
    <w:rsid w:val="00FF0BCE"/>
    <w:rsid w:val="00FF0C56"/>
    <w:rsid w:val="00FF3DF3"/>
    <w:rsid w:val="00FF4451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2134"/>
  <w15:chartTrackingRefBased/>
  <w15:docId w15:val="{FF443EFB-1FF6-489D-82F4-34E65BD7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CE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2737-A8D0-4581-A206-7460C422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2024-02-20T11:50:00Z</cp:lastPrinted>
  <dcterms:created xsi:type="dcterms:W3CDTF">2024-02-20T11:39:00Z</dcterms:created>
  <dcterms:modified xsi:type="dcterms:W3CDTF">2024-02-20T11:50:00Z</dcterms:modified>
</cp:coreProperties>
</file>